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4536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w:t>
      </w:r>
    </w:p>
    <w:p w14:paraId="0F2FBB00" w14:textId="77777777" w:rsidR="00000000" w:rsidRDefault="0083735F">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27 июля 2006 г. </w:t>
      </w:r>
      <w:r>
        <w:rPr>
          <w:rFonts w:ascii="Times New Roman" w:hAnsi="Times New Roman" w:cs="Times New Roman"/>
          <w:i/>
          <w:iCs/>
          <w:sz w:val="24"/>
          <w:szCs w:val="24"/>
        </w:rPr>
        <w:t>N</w:t>
      </w:r>
      <w:r>
        <w:rPr>
          <w:rFonts w:ascii="Times New Roman" w:hAnsi="Times New Roman" w:cs="Times New Roman"/>
          <w:i/>
          <w:iCs/>
          <w:sz w:val="24"/>
          <w:szCs w:val="24"/>
        </w:rPr>
        <w:t xml:space="preserve"> 152-ФЗ</w:t>
      </w:r>
    </w:p>
    <w:p w14:paraId="3525A27A"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7FD6F3FD"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РОССИЙСКАЯ ФЕДЕРАЦИЯ</w:t>
      </w:r>
    </w:p>
    <w:p w14:paraId="745B30A9"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6966B80E"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ФЕДЕРАЛЬНЫЙ ЗАКОН</w:t>
      </w:r>
    </w:p>
    <w:p w14:paraId="24AFEA3F"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0BBA41B7"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6"/>
          <w:szCs w:val="36"/>
        </w:rPr>
      </w:pPr>
      <w:r>
        <w:rPr>
          <w:rFonts w:ascii="Times New Roman" w:hAnsi="Times New Roman" w:cs="Times New Roman"/>
          <w:b/>
          <w:bCs/>
          <w:sz w:val="36"/>
          <w:szCs w:val="36"/>
        </w:rPr>
        <w:t>О ПЕРСОНАЛЬНЫХ ДАННЫХ</w:t>
      </w:r>
    </w:p>
    <w:p w14:paraId="0377C042" w14:textId="77777777" w:rsidR="00000000" w:rsidRDefault="0083735F">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sz w:val="24"/>
          <w:szCs w:val="24"/>
        </w:rPr>
        <w:t xml:space="preserve">(в ред. Федеральных законов от 25.11.2009 </w:t>
      </w:r>
      <w:r>
        <w:rPr>
          <w:rFonts w:ascii="Times New Roman" w:hAnsi="Times New Roman" w:cs="Times New Roman"/>
          <w:sz w:val="24"/>
          <w:szCs w:val="24"/>
        </w:rPr>
        <w:t>N</w:t>
      </w:r>
      <w:r>
        <w:rPr>
          <w:rFonts w:ascii="Times New Roman" w:hAnsi="Times New Roman" w:cs="Times New Roman"/>
          <w:sz w:val="24"/>
          <w:szCs w:val="24"/>
        </w:rPr>
        <w:t xml:space="preserve"> 266-ФЗ, </w:t>
      </w:r>
      <w:hyperlink r:id="rId4" w:history="1">
        <w:r>
          <w:rPr>
            <w:rFonts w:ascii="Times New Roman" w:hAnsi="Times New Roman" w:cs="Times New Roman"/>
            <w:sz w:val="24"/>
            <w:szCs w:val="24"/>
            <w:u w:val="single"/>
          </w:rPr>
          <w:t>от 27.12.2009 N 363-ФЗ</w:t>
        </w:r>
      </w:hyperlink>
      <w:r>
        <w:rPr>
          <w:rFonts w:ascii="Times New Roman" w:hAnsi="Times New Roman" w:cs="Times New Roman"/>
          <w:sz w:val="24"/>
          <w:szCs w:val="24"/>
        </w:rPr>
        <w:t xml:space="preserve">, </w:t>
      </w:r>
      <w:hyperlink r:id="rId5" w:history="1">
        <w:r>
          <w:rPr>
            <w:rFonts w:ascii="Times New Roman" w:hAnsi="Times New Roman" w:cs="Times New Roman"/>
            <w:sz w:val="24"/>
            <w:szCs w:val="24"/>
            <w:u w:val="single"/>
          </w:rPr>
          <w:t>от 28.06.2010 N 123-ФЗ</w:t>
        </w:r>
      </w:hyperlink>
      <w:r>
        <w:rPr>
          <w:rFonts w:ascii="Times New Roman" w:hAnsi="Times New Roman" w:cs="Times New Roman"/>
          <w:sz w:val="24"/>
          <w:szCs w:val="24"/>
        </w:rPr>
        <w:t xml:space="preserve">, </w:t>
      </w:r>
      <w:hyperlink r:id="rId6" w:history="1">
        <w:r>
          <w:rPr>
            <w:rFonts w:ascii="Times New Roman" w:hAnsi="Times New Roman" w:cs="Times New Roman"/>
            <w:sz w:val="24"/>
            <w:szCs w:val="24"/>
            <w:u w:val="single"/>
          </w:rPr>
          <w:t>от 27.07.2010 N 204-ФЗ</w:t>
        </w:r>
      </w:hyperlink>
      <w:r>
        <w:rPr>
          <w:rFonts w:ascii="Times New Roman" w:hAnsi="Times New Roman" w:cs="Times New Roman"/>
          <w:sz w:val="24"/>
          <w:szCs w:val="24"/>
        </w:rPr>
        <w:t xml:space="preserve">, </w:t>
      </w:r>
      <w:hyperlink r:id="rId7" w:history="1">
        <w:r>
          <w:rPr>
            <w:rFonts w:ascii="Times New Roman" w:hAnsi="Times New Roman" w:cs="Times New Roman"/>
            <w:sz w:val="24"/>
            <w:szCs w:val="24"/>
            <w:u w:val="single"/>
          </w:rPr>
          <w:t>от 27.07.2010 N 227-ФЗ</w:t>
        </w:r>
      </w:hyperlink>
      <w:r>
        <w:rPr>
          <w:rFonts w:ascii="Times New Roman" w:hAnsi="Times New Roman" w:cs="Times New Roman"/>
          <w:sz w:val="24"/>
          <w:szCs w:val="24"/>
        </w:rPr>
        <w:t xml:space="preserve">, </w:t>
      </w:r>
      <w:hyperlink r:id="rId8" w:history="1">
        <w:r>
          <w:rPr>
            <w:rFonts w:ascii="Times New Roman" w:hAnsi="Times New Roman" w:cs="Times New Roman"/>
            <w:sz w:val="24"/>
            <w:szCs w:val="24"/>
            <w:u w:val="single"/>
          </w:rPr>
          <w:t>от 29.11.2010 N 313-ФЗ</w:t>
        </w:r>
      </w:hyperlink>
      <w:r>
        <w:rPr>
          <w:rFonts w:ascii="Times New Roman" w:hAnsi="Times New Roman" w:cs="Times New Roman"/>
          <w:sz w:val="24"/>
          <w:szCs w:val="24"/>
        </w:rPr>
        <w:t xml:space="preserve">, </w:t>
      </w:r>
      <w:hyperlink r:id="rId9" w:history="1">
        <w:r>
          <w:rPr>
            <w:rFonts w:ascii="Times New Roman" w:hAnsi="Times New Roman" w:cs="Times New Roman"/>
            <w:sz w:val="24"/>
            <w:szCs w:val="24"/>
            <w:u w:val="single"/>
          </w:rPr>
          <w:t>от 23.12.2010 N 359-ФЗ</w:t>
        </w:r>
      </w:hyperlink>
      <w:r>
        <w:rPr>
          <w:rFonts w:ascii="Times New Roman" w:hAnsi="Times New Roman" w:cs="Times New Roman"/>
          <w:sz w:val="24"/>
          <w:szCs w:val="24"/>
        </w:rPr>
        <w:t xml:space="preserve">, </w:t>
      </w:r>
      <w:hyperlink r:id="rId10" w:history="1">
        <w:r>
          <w:rPr>
            <w:rFonts w:ascii="Times New Roman" w:hAnsi="Times New Roman" w:cs="Times New Roman"/>
            <w:sz w:val="24"/>
            <w:szCs w:val="24"/>
            <w:u w:val="single"/>
          </w:rPr>
          <w:t>от 04.06.2011 N 123-ФЗ</w:t>
        </w:r>
      </w:hyperlink>
      <w:r>
        <w:rPr>
          <w:rFonts w:ascii="Times New Roman" w:hAnsi="Times New Roman" w:cs="Times New Roman"/>
          <w:sz w:val="24"/>
          <w:szCs w:val="24"/>
        </w:rPr>
        <w:t xml:space="preserve">, </w:t>
      </w:r>
      <w:hyperlink r:id="rId11"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 xml:space="preserve">, </w:t>
      </w:r>
      <w:hyperlink r:id="rId12" w:history="1">
        <w:r>
          <w:rPr>
            <w:rFonts w:ascii="Times New Roman" w:hAnsi="Times New Roman" w:cs="Times New Roman"/>
            <w:sz w:val="24"/>
            <w:szCs w:val="24"/>
            <w:u w:val="single"/>
          </w:rPr>
          <w:t>от 05.04.2013 N 43-ФЗ</w:t>
        </w:r>
      </w:hyperlink>
      <w:r>
        <w:rPr>
          <w:rFonts w:ascii="Times New Roman" w:hAnsi="Times New Roman" w:cs="Times New Roman"/>
          <w:sz w:val="24"/>
          <w:szCs w:val="24"/>
        </w:rPr>
        <w:t xml:space="preserve">, </w:t>
      </w:r>
      <w:hyperlink r:id="rId13" w:history="1">
        <w:r>
          <w:rPr>
            <w:rFonts w:ascii="Times New Roman" w:hAnsi="Times New Roman" w:cs="Times New Roman"/>
            <w:sz w:val="24"/>
            <w:szCs w:val="24"/>
            <w:u w:val="single"/>
          </w:rPr>
          <w:t>от 23.07.2013 N 205-ФЗ</w:t>
        </w:r>
      </w:hyperlink>
      <w:r>
        <w:rPr>
          <w:rFonts w:ascii="Times New Roman" w:hAnsi="Times New Roman" w:cs="Times New Roman"/>
          <w:sz w:val="24"/>
          <w:szCs w:val="24"/>
        </w:rPr>
        <w:t xml:space="preserve">, </w:t>
      </w:r>
      <w:hyperlink r:id="rId14" w:history="1">
        <w:r>
          <w:rPr>
            <w:rFonts w:ascii="Times New Roman" w:hAnsi="Times New Roman" w:cs="Times New Roman"/>
            <w:sz w:val="24"/>
            <w:szCs w:val="24"/>
            <w:u w:val="single"/>
          </w:rPr>
          <w:t>о</w:t>
        </w:r>
        <w:r>
          <w:rPr>
            <w:rFonts w:ascii="Times New Roman" w:hAnsi="Times New Roman" w:cs="Times New Roman"/>
            <w:sz w:val="24"/>
            <w:szCs w:val="24"/>
            <w:u w:val="single"/>
          </w:rPr>
          <w:t>т 21.12.2013 N 363-ФЗ</w:t>
        </w:r>
      </w:hyperlink>
      <w:r>
        <w:rPr>
          <w:rFonts w:ascii="Times New Roman" w:hAnsi="Times New Roman" w:cs="Times New Roman"/>
          <w:sz w:val="24"/>
          <w:szCs w:val="24"/>
        </w:rPr>
        <w:t xml:space="preserve">, </w:t>
      </w:r>
      <w:hyperlink r:id="rId15" w:history="1">
        <w:r>
          <w:rPr>
            <w:rFonts w:ascii="Times New Roman" w:hAnsi="Times New Roman" w:cs="Times New Roman"/>
            <w:sz w:val="24"/>
            <w:szCs w:val="24"/>
            <w:u w:val="single"/>
          </w:rPr>
          <w:t>от 04.06.2014 N 142-ФЗ</w:t>
        </w:r>
      </w:hyperlink>
      <w:r>
        <w:rPr>
          <w:rFonts w:ascii="Times New Roman" w:hAnsi="Times New Roman" w:cs="Times New Roman"/>
          <w:sz w:val="24"/>
          <w:szCs w:val="24"/>
        </w:rPr>
        <w:t xml:space="preserve">, </w:t>
      </w:r>
      <w:hyperlink r:id="rId16" w:history="1">
        <w:r>
          <w:rPr>
            <w:rFonts w:ascii="Times New Roman" w:hAnsi="Times New Roman" w:cs="Times New Roman"/>
            <w:sz w:val="24"/>
            <w:szCs w:val="24"/>
            <w:u w:val="single"/>
          </w:rPr>
          <w:t>от 21.07.2014 N 216-ФЗ</w:t>
        </w:r>
      </w:hyperlink>
      <w:r>
        <w:rPr>
          <w:rFonts w:ascii="Times New Roman" w:hAnsi="Times New Roman" w:cs="Times New Roman"/>
          <w:sz w:val="24"/>
          <w:szCs w:val="24"/>
        </w:rPr>
        <w:t xml:space="preserve">, </w:t>
      </w:r>
      <w:hyperlink r:id="rId17" w:history="1">
        <w:r>
          <w:rPr>
            <w:rFonts w:ascii="Times New Roman" w:hAnsi="Times New Roman" w:cs="Times New Roman"/>
            <w:sz w:val="24"/>
            <w:szCs w:val="24"/>
            <w:u w:val="single"/>
          </w:rPr>
          <w:t>от 21.07.2014 N 242-ФЗ</w:t>
        </w:r>
      </w:hyperlink>
      <w:r>
        <w:rPr>
          <w:rFonts w:ascii="Times New Roman" w:hAnsi="Times New Roman" w:cs="Times New Roman"/>
          <w:sz w:val="24"/>
          <w:szCs w:val="24"/>
        </w:rPr>
        <w:t xml:space="preserve">, </w:t>
      </w:r>
      <w:hyperlink r:id="rId18" w:history="1">
        <w:r>
          <w:rPr>
            <w:rFonts w:ascii="Times New Roman" w:hAnsi="Times New Roman" w:cs="Times New Roman"/>
            <w:sz w:val="24"/>
            <w:szCs w:val="24"/>
            <w:u w:val="single"/>
          </w:rPr>
          <w:t>от 03.07.2016 N 231-ФЗ</w:t>
        </w:r>
      </w:hyperlink>
      <w:r>
        <w:rPr>
          <w:rFonts w:ascii="Times New Roman" w:hAnsi="Times New Roman" w:cs="Times New Roman"/>
          <w:sz w:val="24"/>
          <w:szCs w:val="24"/>
        </w:rPr>
        <w:t xml:space="preserve">, от 22.02.2017 </w:t>
      </w:r>
      <w:r>
        <w:rPr>
          <w:rFonts w:ascii="Times New Roman" w:hAnsi="Times New Roman" w:cs="Times New Roman"/>
          <w:sz w:val="24"/>
          <w:szCs w:val="24"/>
        </w:rPr>
        <w:t>N</w:t>
      </w:r>
      <w:r>
        <w:rPr>
          <w:rFonts w:ascii="Times New Roman" w:hAnsi="Times New Roman" w:cs="Times New Roman"/>
          <w:sz w:val="24"/>
          <w:szCs w:val="24"/>
        </w:rPr>
        <w:t xml:space="preserve"> 16-ФЗ, </w:t>
      </w:r>
      <w:hyperlink r:id="rId19" w:history="1">
        <w:r>
          <w:rPr>
            <w:rFonts w:ascii="Times New Roman" w:hAnsi="Times New Roman" w:cs="Times New Roman"/>
            <w:sz w:val="24"/>
            <w:szCs w:val="24"/>
            <w:u w:val="single"/>
          </w:rPr>
          <w:t>от 01.07.2017 N 148-ФЗ</w:t>
        </w:r>
      </w:hyperlink>
      <w:r>
        <w:rPr>
          <w:rFonts w:ascii="Times New Roman" w:hAnsi="Times New Roman" w:cs="Times New Roman"/>
          <w:sz w:val="24"/>
          <w:szCs w:val="24"/>
        </w:rPr>
        <w:t xml:space="preserve">, </w:t>
      </w:r>
      <w:hyperlink r:id="rId20" w:history="1">
        <w:r>
          <w:rPr>
            <w:rFonts w:ascii="Times New Roman" w:hAnsi="Times New Roman" w:cs="Times New Roman"/>
            <w:sz w:val="24"/>
            <w:szCs w:val="24"/>
            <w:u w:val="single"/>
          </w:rPr>
          <w:t>от 29.07.2017 N 223-ФЗ</w:t>
        </w:r>
      </w:hyperlink>
      <w:r>
        <w:rPr>
          <w:rFonts w:ascii="Times New Roman" w:hAnsi="Times New Roman" w:cs="Times New Roman"/>
          <w:sz w:val="24"/>
          <w:szCs w:val="24"/>
        </w:rPr>
        <w:t xml:space="preserve">, </w:t>
      </w:r>
      <w:hyperlink r:id="rId21" w:history="1">
        <w:r>
          <w:rPr>
            <w:rFonts w:ascii="Times New Roman" w:hAnsi="Times New Roman" w:cs="Times New Roman"/>
            <w:sz w:val="24"/>
            <w:szCs w:val="24"/>
            <w:u w:val="single"/>
          </w:rPr>
          <w:t>от 31.12</w:t>
        </w:r>
        <w:r>
          <w:rPr>
            <w:rFonts w:ascii="Times New Roman" w:hAnsi="Times New Roman" w:cs="Times New Roman"/>
            <w:sz w:val="24"/>
            <w:szCs w:val="24"/>
            <w:u w:val="single"/>
          </w:rPr>
          <w:t>.2017 N 498-ФЗ</w:t>
        </w:r>
      </w:hyperlink>
      <w:r>
        <w:rPr>
          <w:rFonts w:ascii="Times New Roman" w:hAnsi="Times New Roman" w:cs="Times New Roman"/>
          <w:sz w:val="24"/>
          <w:szCs w:val="24"/>
        </w:rPr>
        <w:t xml:space="preserve">, </w:t>
      </w:r>
      <w:hyperlink r:id="rId22" w:history="1">
        <w:r>
          <w:rPr>
            <w:rFonts w:ascii="Times New Roman" w:hAnsi="Times New Roman" w:cs="Times New Roman"/>
            <w:sz w:val="24"/>
            <w:szCs w:val="24"/>
            <w:u w:val="single"/>
          </w:rPr>
          <w:t>от 27.12.2019 N 480-ФЗ</w:t>
        </w:r>
      </w:hyperlink>
      <w:r>
        <w:rPr>
          <w:rFonts w:ascii="Times New Roman" w:hAnsi="Times New Roman" w:cs="Times New Roman"/>
          <w:sz w:val="24"/>
          <w:szCs w:val="24"/>
        </w:rPr>
        <w:t xml:space="preserve">, </w:t>
      </w:r>
      <w:hyperlink r:id="rId23" w:history="1">
        <w:r>
          <w:rPr>
            <w:rFonts w:ascii="Times New Roman" w:hAnsi="Times New Roman" w:cs="Times New Roman"/>
            <w:sz w:val="24"/>
            <w:szCs w:val="24"/>
            <w:u w:val="single"/>
          </w:rPr>
          <w:t>от 24.04.2020 N 123-ФЗ</w:t>
        </w:r>
      </w:hyperlink>
      <w:r>
        <w:rPr>
          <w:rFonts w:ascii="Times New Roman" w:hAnsi="Times New Roman" w:cs="Times New Roman"/>
          <w:sz w:val="24"/>
          <w:szCs w:val="24"/>
        </w:rPr>
        <w:t xml:space="preserve">, </w:t>
      </w:r>
      <w:hyperlink r:id="rId24" w:history="1">
        <w:r>
          <w:rPr>
            <w:rFonts w:ascii="Times New Roman" w:hAnsi="Times New Roman" w:cs="Times New Roman"/>
            <w:sz w:val="24"/>
            <w:szCs w:val="24"/>
            <w:u w:val="single"/>
          </w:rPr>
          <w:t>от 08.12.2020 N 429-ФЗ</w:t>
        </w:r>
      </w:hyperlink>
      <w:r>
        <w:rPr>
          <w:rFonts w:ascii="Times New Roman" w:hAnsi="Times New Roman" w:cs="Times New Roman"/>
          <w:sz w:val="24"/>
          <w:szCs w:val="24"/>
        </w:rPr>
        <w:t xml:space="preserve">, </w:t>
      </w:r>
      <w:hyperlink r:id="rId25" w:history="1">
        <w:r>
          <w:rPr>
            <w:rFonts w:ascii="Times New Roman" w:hAnsi="Times New Roman" w:cs="Times New Roman"/>
            <w:sz w:val="24"/>
            <w:szCs w:val="24"/>
            <w:u w:val="single"/>
          </w:rPr>
          <w:t>от 30.12.2020 N 515-ФЗ</w:t>
        </w:r>
      </w:hyperlink>
      <w:r>
        <w:rPr>
          <w:rFonts w:ascii="Times New Roman" w:hAnsi="Times New Roman" w:cs="Times New Roman"/>
          <w:sz w:val="24"/>
          <w:szCs w:val="24"/>
        </w:rPr>
        <w:t xml:space="preserve">, </w:t>
      </w:r>
      <w:hyperlink r:id="rId26" w:history="1">
        <w:r>
          <w:rPr>
            <w:rFonts w:ascii="Times New Roman" w:hAnsi="Times New Roman" w:cs="Times New Roman"/>
            <w:sz w:val="24"/>
            <w:szCs w:val="24"/>
            <w:u w:val="single"/>
          </w:rPr>
          <w:t>от 30.12.2020 N 519-ФЗ</w:t>
        </w:r>
      </w:hyperlink>
      <w:r>
        <w:rPr>
          <w:rFonts w:ascii="Times New Roman" w:hAnsi="Times New Roman" w:cs="Times New Roman"/>
          <w:sz w:val="24"/>
          <w:szCs w:val="24"/>
        </w:rPr>
        <w:t xml:space="preserve">, </w:t>
      </w:r>
      <w:hyperlink r:id="rId27" w:history="1">
        <w:r>
          <w:rPr>
            <w:rFonts w:ascii="Times New Roman" w:hAnsi="Times New Roman" w:cs="Times New Roman"/>
            <w:sz w:val="24"/>
            <w:szCs w:val="24"/>
            <w:u w:val="single"/>
          </w:rPr>
          <w:t>от 11.06.2021 N 170-ФЗ</w:t>
        </w:r>
      </w:hyperlink>
      <w:r>
        <w:rPr>
          <w:rFonts w:ascii="Times New Roman" w:hAnsi="Times New Roman" w:cs="Times New Roman"/>
          <w:sz w:val="24"/>
          <w:szCs w:val="24"/>
        </w:rPr>
        <w:t xml:space="preserve">, </w:t>
      </w:r>
      <w:hyperlink r:id="rId28" w:history="1">
        <w:r>
          <w:rPr>
            <w:rFonts w:ascii="Times New Roman" w:hAnsi="Times New Roman" w:cs="Times New Roman"/>
            <w:sz w:val="24"/>
            <w:szCs w:val="24"/>
            <w:u w:val="single"/>
          </w:rPr>
          <w:t>от 02.07.2021 N 331-ФЗ</w:t>
        </w:r>
      </w:hyperlink>
      <w:r>
        <w:rPr>
          <w:rFonts w:ascii="Times New Roman" w:hAnsi="Times New Roman" w:cs="Times New Roman"/>
          <w:sz w:val="24"/>
          <w:szCs w:val="24"/>
        </w:rPr>
        <w:t xml:space="preserve">, </w:t>
      </w:r>
      <w:hyperlink r:id="rId29"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 xml:space="preserve">, </w:t>
      </w:r>
      <w:hyperlink r:id="rId30" w:history="1">
        <w:r>
          <w:rPr>
            <w:rFonts w:ascii="Times New Roman" w:hAnsi="Times New Roman" w:cs="Times New Roman"/>
            <w:sz w:val="24"/>
            <w:szCs w:val="24"/>
            <w:u w:val="single"/>
          </w:rPr>
          <w:t>от 06.02.2023 N 8-ФЗ</w:t>
        </w:r>
      </w:hyperlink>
      <w:r>
        <w:rPr>
          <w:rFonts w:ascii="Times New Roman" w:hAnsi="Times New Roman" w:cs="Times New Roman"/>
          <w:sz w:val="24"/>
          <w:szCs w:val="24"/>
        </w:rPr>
        <w:t xml:space="preserve">, </w:t>
      </w:r>
      <w:hyperlink r:id="rId31" w:history="1">
        <w:r>
          <w:rPr>
            <w:rFonts w:ascii="Times New Roman" w:hAnsi="Times New Roman" w:cs="Times New Roman"/>
            <w:sz w:val="24"/>
            <w:szCs w:val="24"/>
            <w:u w:val="single"/>
          </w:rPr>
          <w:t>от 08.08.2024 N 233-ФЗ</w:t>
        </w:r>
      </w:hyperlink>
      <w:r>
        <w:rPr>
          <w:rFonts w:ascii="Times New Roman" w:hAnsi="Times New Roman" w:cs="Times New Roman"/>
          <w:sz w:val="24"/>
          <w:szCs w:val="24"/>
        </w:rPr>
        <w:t xml:space="preserve">, </w:t>
      </w:r>
      <w:hyperlink r:id="rId32" w:history="1">
        <w:r>
          <w:rPr>
            <w:rFonts w:ascii="Times New Roman" w:hAnsi="Times New Roman" w:cs="Times New Roman"/>
            <w:sz w:val="24"/>
            <w:szCs w:val="24"/>
            <w:u w:val="single"/>
          </w:rPr>
          <w:t>от 28.12.2024 N 519-ФЗ</w:t>
        </w:r>
      </w:hyperlink>
      <w:r>
        <w:rPr>
          <w:rFonts w:ascii="Times New Roman" w:hAnsi="Times New Roman" w:cs="Times New Roman"/>
          <w:sz w:val="24"/>
          <w:szCs w:val="24"/>
        </w:rPr>
        <w:t>,</w:t>
      </w:r>
      <w:hyperlink r:id="rId33" w:history="1">
        <w:r>
          <w:rPr>
            <w:rFonts w:ascii="Times New Roman" w:hAnsi="Times New Roman" w:cs="Times New Roman"/>
            <w:sz w:val="24"/>
            <w:szCs w:val="24"/>
            <w:u w:val="single"/>
          </w:rPr>
          <w:t>от 28.02.2025 N 23-ФЗ</w:t>
        </w:r>
      </w:hyperlink>
      <w:r>
        <w:rPr>
          <w:rFonts w:ascii="Times New Roman" w:hAnsi="Times New Roman" w:cs="Times New Roman"/>
          <w:sz w:val="24"/>
          <w:szCs w:val="24"/>
        </w:rPr>
        <w:t xml:space="preserve">, </w:t>
      </w:r>
      <w:hyperlink r:id="rId34" w:history="1">
        <w:r>
          <w:rPr>
            <w:rFonts w:ascii="Times New Roman" w:hAnsi="Times New Roman" w:cs="Times New Roman"/>
            <w:sz w:val="24"/>
            <w:szCs w:val="24"/>
            <w:u w:val="single"/>
          </w:rPr>
          <w:t>от 23.</w:t>
        </w:r>
        <w:r>
          <w:rPr>
            <w:rFonts w:ascii="Times New Roman" w:hAnsi="Times New Roman" w:cs="Times New Roman"/>
            <w:sz w:val="24"/>
            <w:szCs w:val="24"/>
            <w:u w:val="single"/>
          </w:rPr>
          <w:t>05.2025 N 121-ФЗ</w:t>
        </w:r>
      </w:hyperlink>
      <w:r>
        <w:rPr>
          <w:rFonts w:ascii="Times New Roman" w:hAnsi="Times New Roman" w:cs="Times New Roman"/>
          <w:sz w:val="24"/>
          <w:szCs w:val="24"/>
        </w:rPr>
        <w:t xml:space="preserve">, </w:t>
      </w:r>
      <w:hyperlink r:id="rId35" w:history="1">
        <w:r>
          <w:rPr>
            <w:rFonts w:ascii="Times New Roman" w:hAnsi="Times New Roman" w:cs="Times New Roman"/>
            <w:sz w:val="24"/>
            <w:szCs w:val="24"/>
            <w:u w:val="single"/>
          </w:rPr>
          <w:t>от 24.06.2025 N 156-ФЗ</w:t>
        </w:r>
      </w:hyperlink>
      <w:r>
        <w:rPr>
          <w:rFonts w:ascii="Times New Roman" w:hAnsi="Times New Roman" w:cs="Times New Roman"/>
          <w:sz w:val="24"/>
          <w:szCs w:val="24"/>
        </w:rPr>
        <w:t xml:space="preserve">, </w:t>
      </w:r>
      <w:hyperlink r:id="rId36" w:history="1">
        <w:r>
          <w:rPr>
            <w:rFonts w:ascii="Times New Roman" w:hAnsi="Times New Roman" w:cs="Times New Roman"/>
            <w:sz w:val="24"/>
            <w:szCs w:val="24"/>
            <w:u w:val="single"/>
          </w:rPr>
          <w:t>от 26.07.2026 N 265-ФЗ</w:t>
        </w:r>
      </w:hyperlink>
      <w:r>
        <w:rPr>
          <w:rFonts w:ascii="Times New Roman" w:hAnsi="Times New Roman" w:cs="Times New Roman"/>
          <w:sz w:val="24"/>
          <w:szCs w:val="24"/>
        </w:rPr>
        <w:t>)</w:t>
      </w:r>
    </w:p>
    <w:p w14:paraId="24174EFD" w14:textId="77777777" w:rsidR="00000000" w:rsidRDefault="0083735F">
      <w:pPr>
        <w:widowControl w:val="0"/>
        <w:autoSpaceDE w:val="0"/>
        <w:autoSpaceDN w:val="0"/>
        <w:adjustRightInd w:val="0"/>
        <w:spacing w:after="0" w:line="240" w:lineRule="auto"/>
        <w:jc w:val="both"/>
        <w:rPr>
          <w:rFonts w:ascii="Times New Roman" w:hAnsi="Times New Roman" w:cs="Times New Roman"/>
          <w:sz w:val="24"/>
          <w:szCs w:val="24"/>
        </w:rPr>
      </w:pPr>
    </w:p>
    <w:p w14:paraId="2D3DFD6E" w14:textId="77777777" w:rsidR="00000000" w:rsidRDefault="0083735F">
      <w:pPr>
        <w:widowControl w:val="0"/>
        <w:autoSpaceDE w:val="0"/>
        <w:autoSpaceDN w:val="0"/>
        <w:adjustRightInd w:val="0"/>
        <w:spacing w:after="150" w:line="240" w:lineRule="auto"/>
        <w:rPr>
          <w:rFonts w:ascii="Times New Roman" w:hAnsi="Times New Roman" w:cs="Times New Roman"/>
          <w:sz w:val="24"/>
          <w:szCs w:val="24"/>
        </w:rPr>
      </w:pPr>
    </w:p>
    <w:p w14:paraId="3E301D4F" w14:textId="77777777" w:rsidR="00000000" w:rsidRDefault="0083735F">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Принят</w:t>
      </w:r>
    </w:p>
    <w:p w14:paraId="56E129F4" w14:textId="77777777" w:rsidR="00000000" w:rsidRDefault="0083735F">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Государственной Думой</w:t>
      </w:r>
    </w:p>
    <w:p w14:paraId="17134FB5" w14:textId="77777777" w:rsidR="00000000" w:rsidRDefault="0083735F">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8 июля 2006 года</w:t>
      </w:r>
    </w:p>
    <w:p w14:paraId="5AE592F7" w14:textId="77777777" w:rsidR="00000000" w:rsidRDefault="0083735F">
      <w:pPr>
        <w:widowControl w:val="0"/>
        <w:autoSpaceDE w:val="0"/>
        <w:autoSpaceDN w:val="0"/>
        <w:adjustRightInd w:val="0"/>
        <w:spacing w:after="0" w:line="240" w:lineRule="auto"/>
        <w:jc w:val="right"/>
        <w:rPr>
          <w:rFonts w:ascii="Times New Roman" w:hAnsi="Times New Roman" w:cs="Times New Roman"/>
          <w:sz w:val="24"/>
          <w:szCs w:val="24"/>
        </w:rPr>
      </w:pPr>
    </w:p>
    <w:p w14:paraId="3444011F" w14:textId="77777777" w:rsidR="00000000" w:rsidRDefault="0083735F">
      <w:pPr>
        <w:widowControl w:val="0"/>
        <w:autoSpaceDE w:val="0"/>
        <w:autoSpaceDN w:val="0"/>
        <w:adjustRightInd w:val="0"/>
        <w:spacing w:after="150" w:line="240" w:lineRule="auto"/>
        <w:rPr>
          <w:rFonts w:ascii="Times New Roman" w:hAnsi="Times New Roman" w:cs="Times New Roman"/>
          <w:sz w:val="24"/>
          <w:szCs w:val="24"/>
        </w:rPr>
      </w:pPr>
    </w:p>
    <w:p w14:paraId="2FEBD19D" w14:textId="77777777" w:rsidR="00000000" w:rsidRDefault="0083735F">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Одобрен</w:t>
      </w:r>
    </w:p>
    <w:p w14:paraId="04D5353A" w14:textId="77777777" w:rsidR="00000000" w:rsidRDefault="0083735F">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Советом Федерации</w:t>
      </w:r>
    </w:p>
    <w:p w14:paraId="0267A699" w14:textId="77777777" w:rsidR="00000000" w:rsidRDefault="0083735F">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14 июля 2006 года</w:t>
      </w:r>
    </w:p>
    <w:p w14:paraId="5D6EFBB8"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05BBAE45"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Глава 1. ОБЩИЕ ПОЛОЖЕНИЯ</w:t>
      </w:r>
    </w:p>
    <w:p w14:paraId="0C19512E"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424C0975"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 Сфера действия настоящего Федерального закона</w:t>
      </w:r>
    </w:p>
    <w:p w14:paraId="7A13ACB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Настоящим Федеральным зако</w:t>
      </w:r>
      <w:r>
        <w:rPr>
          <w:rFonts w:ascii="Times New Roman" w:hAnsi="Times New Roman" w:cs="Times New Roman"/>
          <w:sz w:val="24"/>
          <w:szCs w:val="24"/>
        </w:rPr>
        <w:t>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w:t>
      </w:r>
      <w:r>
        <w:rPr>
          <w:rFonts w:ascii="Times New Roman" w:hAnsi="Times New Roman" w:cs="Times New Roman"/>
          <w:sz w:val="24"/>
          <w:szCs w:val="24"/>
        </w:rPr>
        <w:t xml:space="preserve">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w:t>
      </w:r>
      <w:r>
        <w:rPr>
          <w:rFonts w:ascii="Times New Roman" w:hAnsi="Times New Roman" w:cs="Times New Roman"/>
          <w:sz w:val="24"/>
          <w:szCs w:val="24"/>
        </w:rPr>
        <w:lastRenderedPageBreak/>
        <w:t>том числе в информационно-телекоммуникационных сетях, или без использо</w:t>
      </w:r>
      <w:r>
        <w:rPr>
          <w:rFonts w:ascii="Times New Roman" w:hAnsi="Times New Roman" w:cs="Times New Roman"/>
          <w:sz w:val="24"/>
          <w:szCs w:val="24"/>
        </w:rPr>
        <w:t>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w:t>
      </w:r>
      <w:r>
        <w:rPr>
          <w:rFonts w:ascii="Times New Roman" w:hAnsi="Times New Roman" w:cs="Times New Roman"/>
          <w:sz w:val="24"/>
          <w:szCs w:val="24"/>
        </w:rPr>
        <w:t xml:space="preserve">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 (в ред. Федерального закона </w:t>
      </w:r>
      <w:hyperlink r:id="rId37"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5FD6A35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Положения настоящего Федерального закона применяются к обработке персональных данных граждан Российской Федерации, о</w:t>
      </w:r>
      <w:r>
        <w:rPr>
          <w:rFonts w:ascii="Times New Roman" w:hAnsi="Times New Roman" w:cs="Times New Roman"/>
          <w:sz w:val="24"/>
          <w:szCs w:val="24"/>
        </w:rPr>
        <w:t>существляемой иностранными юридическими лицами или иностранными физическими лицами, на основании договора, стороной которого являются граждане Российской Федерации, иных соглашений между иностранными юридическими лицами, иностранными физическими лицами и г</w:t>
      </w:r>
      <w:r>
        <w:rPr>
          <w:rFonts w:ascii="Times New Roman" w:hAnsi="Times New Roman" w:cs="Times New Roman"/>
          <w:sz w:val="24"/>
          <w:szCs w:val="24"/>
        </w:rPr>
        <w:t xml:space="preserve">ражданами Российской Федерации либо на основании согласия гражданина Российской Федерации на обработку его персональных данных. (в ред. Федерального закона </w:t>
      </w:r>
      <w:hyperlink r:id="rId38"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4844B13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Действие настоящего Федерального закона не распространяется на отношения, возникающие при:</w:t>
      </w:r>
    </w:p>
    <w:p w14:paraId="0E508EAA"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обработке персональных данных физическими лицами исключительно для личных и семейных нужд, если при этом не нарушают</w:t>
      </w:r>
      <w:r>
        <w:rPr>
          <w:rFonts w:ascii="Times New Roman" w:hAnsi="Times New Roman" w:cs="Times New Roman"/>
          <w:sz w:val="24"/>
          <w:szCs w:val="24"/>
        </w:rPr>
        <w:t>ся права субъектов персональных данных;</w:t>
      </w:r>
    </w:p>
    <w:p w14:paraId="437DBBE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законодательством об архивно</w:t>
      </w:r>
      <w:r>
        <w:rPr>
          <w:rFonts w:ascii="Times New Roman" w:hAnsi="Times New Roman" w:cs="Times New Roman"/>
          <w:sz w:val="24"/>
          <w:szCs w:val="24"/>
        </w:rPr>
        <w:t>м деле в Российской Федерации;</w:t>
      </w:r>
    </w:p>
    <w:p w14:paraId="499DF32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пункт утратил силу. (в ред. Федерального закона </w:t>
      </w:r>
      <w:hyperlink r:id="rId39"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4B8599B3"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обработке персональных данных</w:t>
      </w:r>
      <w:r>
        <w:rPr>
          <w:rFonts w:ascii="Times New Roman" w:hAnsi="Times New Roman" w:cs="Times New Roman"/>
          <w:sz w:val="24"/>
          <w:szCs w:val="24"/>
        </w:rPr>
        <w:t>, отнесенных в установленном порядке к сведениям, составляющим государственную тайну;</w:t>
      </w:r>
    </w:p>
    <w:p w14:paraId="5F6637E6"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 пункт утратил силу. (в ред. Федерального закона </w:t>
      </w:r>
      <w:hyperlink r:id="rId40" w:history="1">
        <w:r>
          <w:rPr>
            <w:rFonts w:ascii="Times New Roman" w:hAnsi="Times New Roman" w:cs="Times New Roman"/>
            <w:sz w:val="24"/>
            <w:szCs w:val="24"/>
            <w:u w:val="single"/>
          </w:rPr>
          <w:t>от 2</w:t>
        </w:r>
        <w:r>
          <w:rPr>
            <w:rFonts w:ascii="Times New Roman" w:hAnsi="Times New Roman" w:cs="Times New Roman"/>
            <w:sz w:val="24"/>
            <w:szCs w:val="24"/>
            <w:u w:val="single"/>
          </w:rPr>
          <w:t>9.07.2017 N 223-ФЗ</w:t>
        </w:r>
      </w:hyperlink>
      <w:r>
        <w:rPr>
          <w:rFonts w:ascii="Times New Roman" w:hAnsi="Times New Roman" w:cs="Times New Roman"/>
          <w:sz w:val="24"/>
          <w:szCs w:val="24"/>
        </w:rPr>
        <w:t>)</w:t>
      </w:r>
    </w:p>
    <w:p w14:paraId="6F7B6485"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w:t>
      </w:r>
      <w:r>
        <w:rPr>
          <w:rFonts w:ascii="Times New Roman" w:hAnsi="Times New Roman" w:cs="Times New Roman"/>
          <w:sz w:val="24"/>
          <w:szCs w:val="24"/>
        </w:rPr>
        <w:t xml:space="preserve"> в целях создания условий для доступа к указанной информации осуществляются в соответствии с Федеральным законом </w:t>
      </w:r>
      <w:hyperlink r:id="rId41" w:history="1">
        <w:r>
          <w:rPr>
            <w:rFonts w:ascii="Times New Roman" w:hAnsi="Times New Roman" w:cs="Times New Roman"/>
            <w:sz w:val="24"/>
            <w:szCs w:val="24"/>
            <w:u w:val="single"/>
          </w:rPr>
          <w:t>от 22 декабря 2008 года N 2</w:t>
        </w:r>
        <w:r>
          <w:rPr>
            <w:rFonts w:ascii="Times New Roman" w:hAnsi="Times New Roman" w:cs="Times New Roman"/>
            <w:sz w:val="24"/>
            <w:szCs w:val="24"/>
            <w:u w:val="single"/>
          </w:rPr>
          <w:t>62-ФЗ</w:t>
        </w:r>
      </w:hyperlink>
      <w:r>
        <w:rPr>
          <w:rFonts w:ascii="Times New Roman" w:hAnsi="Times New Roman" w:cs="Times New Roman"/>
          <w:sz w:val="24"/>
          <w:szCs w:val="24"/>
        </w:rPr>
        <w:t xml:space="preserve"> "Об обеспечении доступа к информации о деятельности судов в Российской Федерации". (в ред. Федерального закона </w:t>
      </w:r>
      <w:hyperlink r:id="rId42" w:history="1">
        <w:r>
          <w:rPr>
            <w:rFonts w:ascii="Times New Roman" w:hAnsi="Times New Roman" w:cs="Times New Roman"/>
            <w:sz w:val="24"/>
            <w:szCs w:val="24"/>
            <w:u w:val="single"/>
          </w:rPr>
          <w:t>от 29.07.2017 N 223-</w:t>
        </w:r>
        <w:r>
          <w:rPr>
            <w:rFonts w:ascii="Times New Roman" w:hAnsi="Times New Roman" w:cs="Times New Roman"/>
            <w:sz w:val="24"/>
            <w:szCs w:val="24"/>
            <w:u w:val="single"/>
          </w:rPr>
          <w:t>ФЗ</w:t>
        </w:r>
      </w:hyperlink>
      <w:r>
        <w:rPr>
          <w:rFonts w:ascii="Times New Roman" w:hAnsi="Times New Roman" w:cs="Times New Roman"/>
          <w:sz w:val="24"/>
          <w:szCs w:val="24"/>
        </w:rPr>
        <w:t>)</w:t>
      </w:r>
    </w:p>
    <w:p w14:paraId="6BCC26B8"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11F649F9"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2. Цель настоящего Федерального закона</w:t>
      </w:r>
    </w:p>
    <w:p w14:paraId="308082F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w:t>
      </w:r>
      <w:r>
        <w:rPr>
          <w:rFonts w:ascii="Times New Roman" w:hAnsi="Times New Roman" w:cs="Times New Roman"/>
          <w:sz w:val="24"/>
          <w:szCs w:val="24"/>
        </w:rPr>
        <w:t>ичную и семейную тайну.</w:t>
      </w:r>
    </w:p>
    <w:p w14:paraId="4D2C14D7"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2F286C46"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3. Основные понятия, используемые в настоящем Федеральном законе (в ред. Федерального закона </w:t>
      </w:r>
      <w:hyperlink r:id="rId43" w:history="1">
        <w:r>
          <w:rPr>
            <w:rFonts w:ascii="Times New Roman" w:hAnsi="Times New Roman" w:cs="Times New Roman"/>
            <w:b/>
            <w:bCs/>
            <w:sz w:val="32"/>
            <w:szCs w:val="32"/>
            <w:u w:val="single"/>
          </w:rPr>
          <w:t xml:space="preserve">от 25.07.2011 N </w:t>
        </w:r>
        <w:r>
          <w:rPr>
            <w:rFonts w:ascii="Times New Roman" w:hAnsi="Times New Roman" w:cs="Times New Roman"/>
            <w:b/>
            <w:bCs/>
            <w:sz w:val="32"/>
            <w:szCs w:val="32"/>
            <w:u w:val="single"/>
          </w:rPr>
          <w:lastRenderedPageBreak/>
          <w:t>261-ФЗ</w:t>
        </w:r>
      </w:hyperlink>
      <w:r>
        <w:rPr>
          <w:rFonts w:ascii="Times New Roman" w:hAnsi="Times New Roman" w:cs="Times New Roman"/>
          <w:b/>
          <w:bCs/>
          <w:sz w:val="32"/>
          <w:szCs w:val="32"/>
        </w:rPr>
        <w:t>)</w:t>
      </w:r>
    </w:p>
    <w:p w14:paraId="3CCE900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целях настоящего Федерального закона используются следующие основные понятия:</w:t>
      </w:r>
    </w:p>
    <w:p w14:paraId="5B78F54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14:paraId="4A6755C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пер</w:t>
      </w:r>
      <w:r>
        <w:rPr>
          <w:rFonts w:ascii="Times New Roman" w:hAnsi="Times New Roman" w:cs="Times New Roman"/>
          <w:sz w:val="24"/>
          <w:szCs w:val="24"/>
        </w:rPr>
        <w:t xml:space="preserve">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w:t>
      </w:r>
      <w:r>
        <w:rPr>
          <w:rFonts w:ascii="Times New Roman" w:hAnsi="Times New Roman" w:cs="Times New Roman"/>
          <w:sz w:val="24"/>
          <w:szCs w:val="24"/>
        </w:rPr>
        <w:t xml:space="preserve">субъектом персональных данных для распространения в порядке, предусмотренном настоящим Федеральным законом; (в ред. Федерального закона </w:t>
      </w:r>
      <w:hyperlink r:id="rId44" w:history="1">
        <w:r>
          <w:rPr>
            <w:rFonts w:ascii="Times New Roman" w:hAnsi="Times New Roman" w:cs="Times New Roman"/>
            <w:sz w:val="24"/>
            <w:szCs w:val="24"/>
            <w:u w:val="single"/>
          </w:rPr>
          <w:t>от 3</w:t>
        </w:r>
        <w:r>
          <w:rPr>
            <w:rFonts w:ascii="Times New Roman" w:hAnsi="Times New Roman" w:cs="Times New Roman"/>
            <w:sz w:val="24"/>
            <w:szCs w:val="24"/>
            <w:u w:val="single"/>
          </w:rPr>
          <w:t>0.12.2020 N 519-ФЗ</w:t>
        </w:r>
      </w:hyperlink>
      <w:r>
        <w:rPr>
          <w:rFonts w:ascii="Times New Roman" w:hAnsi="Times New Roman" w:cs="Times New Roman"/>
          <w:sz w:val="24"/>
          <w:szCs w:val="24"/>
        </w:rPr>
        <w:t>)</w:t>
      </w:r>
    </w:p>
    <w:p w14:paraId="79518B3A"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w:t>
      </w:r>
      <w:r>
        <w:rPr>
          <w:rFonts w:ascii="Times New Roman" w:hAnsi="Times New Roman" w:cs="Times New Roman"/>
          <w:sz w:val="24"/>
          <w:szCs w:val="24"/>
        </w:rPr>
        <w:t>работки персональных данных, состав персональных данных, подлежащих обработке, действия (операции), совершаемые с персональными данными;</w:t>
      </w:r>
    </w:p>
    <w:p w14:paraId="4857202A"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обработка персональных данных - любое действие (операция) или совокупность действий (операций), совершаемых с исполь</w:t>
      </w:r>
      <w:r>
        <w:rPr>
          <w:rFonts w:ascii="Times New Roman" w:hAnsi="Times New Roman" w:cs="Times New Roman"/>
          <w:sz w:val="24"/>
          <w:szCs w:val="24"/>
        </w:rPr>
        <w:t>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w:t>
      </w:r>
      <w:r>
        <w:rPr>
          <w:rFonts w:ascii="Times New Roman" w:hAnsi="Times New Roman" w:cs="Times New Roman"/>
          <w:sz w:val="24"/>
          <w:szCs w:val="24"/>
        </w:rPr>
        <w:t xml:space="preserve"> доступ), обезличивание, блокирование, удаление, уничтожение персональных данных;</w:t>
      </w:r>
    </w:p>
    <w:p w14:paraId="5179BAE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автоматизированная обработка персональных данных - обработка персональных данных с помощью средств вычислительной техники;</w:t>
      </w:r>
    </w:p>
    <w:p w14:paraId="4604335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распространение персональных данных - действи</w:t>
      </w:r>
      <w:r>
        <w:rPr>
          <w:rFonts w:ascii="Times New Roman" w:hAnsi="Times New Roman" w:cs="Times New Roman"/>
          <w:sz w:val="24"/>
          <w:szCs w:val="24"/>
        </w:rPr>
        <w:t>я, направленные на раскрытие персональных данных неопределенному кругу лиц;</w:t>
      </w:r>
    </w:p>
    <w:p w14:paraId="2A32816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6E9A018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7) блокирование персональных данных </w:t>
      </w:r>
      <w:r>
        <w:rPr>
          <w:rFonts w:ascii="Times New Roman" w:hAnsi="Times New Roman" w:cs="Times New Roman"/>
          <w:sz w:val="24"/>
          <w:szCs w:val="24"/>
        </w:rPr>
        <w:t>- временное прекращение обработки персональных данных (за исключением случаев, если обработка необходима для уточнения персональных данных);</w:t>
      </w:r>
    </w:p>
    <w:p w14:paraId="2538DCE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8) уничтожение персональных данных - действия, в результате которых становится невозможным восстановить содержание </w:t>
      </w:r>
      <w:r>
        <w:rPr>
          <w:rFonts w:ascii="Times New Roman" w:hAnsi="Times New Roman" w:cs="Times New Roman"/>
          <w:sz w:val="24"/>
          <w:szCs w:val="24"/>
        </w:rPr>
        <w:t>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11803DF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обезличивание персональных данных - действия, в результате которых становится невозможным без использов</w:t>
      </w:r>
      <w:r>
        <w:rPr>
          <w:rFonts w:ascii="Times New Roman" w:hAnsi="Times New Roman" w:cs="Times New Roman"/>
          <w:sz w:val="24"/>
          <w:szCs w:val="24"/>
        </w:rPr>
        <w:t>ания дополнительной информации определить принадлежность персональных данных конкретному субъекту персональных данных;</w:t>
      </w:r>
    </w:p>
    <w:p w14:paraId="7FD5628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информационная система персональных данных - совокупность содержащихся в базах данных персональных данных и обеспечивающих их обработ</w:t>
      </w:r>
      <w:r>
        <w:rPr>
          <w:rFonts w:ascii="Times New Roman" w:hAnsi="Times New Roman" w:cs="Times New Roman"/>
          <w:sz w:val="24"/>
          <w:szCs w:val="24"/>
        </w:rPr>
        <w:t>ку информационных технологий и технических средств;</w:t>
      </w:r>
    </w:p>
    <w:p w14:paraId="38329BC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11) трансграничная передача персональных данных - передача персональных данных на </w:t>
      </w:r>
      <w:r>
        <w:rPr>
          <w:rFonts w:ascii="Times New Roman" w:hAnsi="Times New Roman" w:cs="Times New Roman"/>
          <w:sz w:val="24"/>
          <w:szCs w:val="24"/>
        </w:rPr>
        <w:lastRenderedPageBreak/>
        <w:t>территорию иностранного государства органу власти иностранного государства, иностранному физическому лицу или иностранному</w:t>
      </w:r>
      <w:r>
        <w:rPr>
          <w:rFonts w:ascii="Times New Roman" w:hAnsi="Times New Roman" w:cs="Times New Roman"/>
          <w:sz w:val="24"/>
          <w:szCs w:val="24"/>
        </w:rPr>
        <w:t xml:space="preserve"> юридическому лицу.</w:t>
      </w:r>
    </w:p>
    <w:p w14:paraId="08900CEC"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194C8078"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4. Законодательство Российской Федерации в области персональных данных</w:t>
      </w:r>
    </w:p>
    <w:p w14:paraId="26E9410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Законодательство Российской Федерации в области персональных данных основывается на </w:t>
      </w:r>
      <w:hyperlink r:id="rId45" w:history="1">
        <w:r>
          <w:rPr>
            <w:rFonts w:ascii="Times New Roman" w:hAnsi="Times New Roman" w:cs="Times New Roman"/>
            <w:sz w:val="24"/>
            <w:szCs w:val="24"/>
            <w:u w:val="single"/>
          </w:rPr>
          <w:t>Конституции</w:t>
        </w:r>
      </w:hyperlink>
      <w:r>
        <w:rPr>
          <w:rFonts w:ascii="Times New Roman" w:hAnsi="Times New Roman" w:cs="Times New Roman"/>
          <w:sz w:val="24"/>
          <w:szCs w:val="24"/>
        </w:rPr>
        <w:t xml:space="preserve">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w:t>
      </w:r>
      <w:r>
        <w:rPr>
          <w:rFonts w:ascii="Times New Roman" w:hAnsi="Times New Roman" w:cs="Times New Roman"/>
          <w:sz w:val="24"/>
          <w:szCs w:val="24"/>
        </w:rPr>
        <w:t>онов.</w:t>
      </w:r>
    </w:p>
    <w:p w14:paraId="5D71782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w:t>
      </w:r>
      <w:r>
        <w:rPr>
          <w:rFonts w:ascii="Times New Roman" w:hAnsi="Times New Roman" w:cs="Times New Roman"/>
          <w:sz w:val="24"/>
          <w:szCs w:val="24"/>
        </w:rPr>
        <w:t>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w:t>
      </w:r>
      <w:r>
        <w:rPr>
          <w:rFonts w:ascii="Times New Roman" w:hAnsi="Times New Roman" w:cs="Times New Roman"/>
          <w:sz w:val="24"/>
          <w:szCs w:val="24"/>
        </w:rPr>
        <w:t xml:space="preserve">ров или возлагающие на операторов не предусмотренные федеральными законами обязанности, и подлежат официальному опубликованию. (в ред. Федерального закона </w:t>
      </w:r>
      <w:hyperlink r:id="rId46"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651C11C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актами Российской Федерации с учетом</w:t>
      </w:r>
      <w:r>
        <w:rPr>
          <w:rFonts w:ascii="Times New Roman" w:hAnsi="Times New Roman" w:cs="Times New Roman"/>
          <w:sz w:val="24"/>
          <w:szCs w:val="24"/>
        </w:rPr>
        <w:t xml:space="preserve"> положений настоящего Федерального закона.</w:t>
      </w:r>
    </w:p>
    <w:p w14:paraId="00E2679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3.1. Нормативные правовые акты, принимаемые в соответствии с частью 2 настоящей статьи, подлежат обязательному согласованию с уполномоченным органом по защите прав субъектов персональных данных в случаях, если ука</w:t>
      </w:r>
      <w:r>
        <w:rPr>
          <w:rFonts w:ascii="Times New Roman" w:hAnsi="Times New Roman" w:cs="Times New Roman"/>
          <w:sz w:val="24"/>
          <w:szCs w:val="24"/>
        </w:rPr>
        <w:t>занные нормативные правовые акты регулируют отношения, связанные с осуществлением трансграничной передачи персональных данных, обработкой специальных категорий персональных данных, биометрических персональных данных, персональных данных несовершеннолетних,</w:t>
      </w:r>
      <w:r>
        <w:rPr>
          <w:rFonts w:ascii="Times New Roman" w:hAnsi="Times New Roman" w:cs="Times New Roman"/>
          <w:sz w:val="24"/>
          <w:szCs w:val="24"/>
        </w:rPr>
        <w:t xml:space="preserve"> предоставлением, распространением персональных данных, полученных в результате обезличивания. Срок указанного согласования не может превышать тридцать дней с даты поступления соответствующего нормативного правового акта в уполномоченный орган по защите пр</w:t>
      </w:r>
      <w:r>
        <w:rPr>
          <w:rFonts w:ascii="Times New Roman" w:hAnsi="Times New Roman" w:cs="Times New Roman"/>
          <w:sz w:val="24"/>
          <w:szCs w:val="24"/>
        </w:rPr>
        <w:t xml:space="preserve">ав субъектов персональных данных. (в ред. Федерального закона </w:t>
      </w:r>
      <w:hyperlink r:id="rId47"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08ADE2F5"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Если международным договором Российской Федераци</w:t>
      </w:r>
      <w:r>
        <w:rPr>
          <w:rFonts w:ascii="Times New Roman" w:hAnsi="Times New Roman" w:cs="Times New Roman"/>
          <w:sz w:val="24"/>
          <w:szCs w:val="24"/>
        </w:rPr>
        <w:t>и установлены иные правила, чем те, которые предусмотрены настоящим Федеральным законом, применяются правила международного договора.</w:t>
      </w:r>
    </w:p>
    <w:p w14:paraId="11E87A3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Решения межгосударственных органов, принятые на основании положений международных договоров Российской Федерации в их и</w:t>
      </w:r>
      <w:r>
        <w:rPr>
          <w:rFonts w:ascii="Times New Roman" w:hAnsi="Times New Roman" w:cs="Times New Roman"/>
          <w:sz w:val="24"/>
          <w:szCs w:val="24"/>
        </w:rPr>
        <w:t xml:space="preserve">столковании, противоречащем </w:t>
      </w:r>
      <w:hyperlink r:id="rId48" w:history="1">
        <w:r>
          <w:rPr>
            <w:rFonts w:ascii="Times New Roman" w:hAnsi="Times New Roman" w:cs="Times New Roman"/>
            <w:sz w:val="24"/>
            <w:szCs w:val="24"/>
            <w:u w:val="single"/>
          </w:rPr>
          <w:t>Конституции</w:t>
        </w:r>
      </w:hyperlink>
      <w:r>
        <w:rPr>
          <w:rFonts w:ascii="Times New Roman" w:hAnsi="Times New Roman" w:cs="Times New Roman"/>
          <w:sz w:val="24"/>
          <w:szCs w:val="24"/>
        </w:rPr>
        <w:t xml:space="preserve"> Российской Федерации, не подлежат исполнению в Российской Федерации. Такое противоречие может быть уст</w:t>
      </w:r>
      <w:r>
        <w:rPr>
          <w:rFonts w:ascii="Times New Roman" w:hAnsi="Times New Roman" w:cs="Times New Roman"/>
          <w:sz w:val="24"/>
          <w:szCs w:val="24"/>
        </w:rPr>
        <w:t xml:space="preserve">ановлено в порядке, определенном федеральным конституционным законом. (в ред. Федерального закона </w:t>
      </w:r>
      <w:hyperlink r:id="rId49" w:history="1">
        <w:r>
          <w:rPr>
            <w:rFonts w:ascii="Times New Roman" w:hAnsi="Times New Roman" w:cs="Times New Roman"/>
            <w:sz w:val="24"/>
            <w:szCs w:val="24"/>
            <w:u w:val="single"/>
          </w:rPr>
          <w:t>от 08.12.2020 N 429-ФЗ</w:t>
        </w:r>
      </w:hyperlink>
      <w:r>
        <w:rPr>
          <w:rFonts w:ascii="Times New Roman" w:hAnsi="Times New Roman" w:cs="Times New Roman"/>
          <w:sz w:val="24"/>
          <w:szCs w:val="24"/>
        </w:rPr>
        <w:t>)</w:t>
      </w:r>
    </w:p>
    <w:p w14:paraId="1EA57194"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4C02F193"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Глава 2. ПРИНЦ</w:t>
      </w:r>
      <w:r>
        <w:rPr>
          <w:rFonts w:ascii="Times New Roman" w:hAnsi="Times New Roman" w:cs="Times New Roman"/>
          <w:b/>
          <w:bCs/>
          <w:sz w:val="32"/>
          <w:szCs w:val="32"/>
        </w:rPr>
        <w:t xml:space="preserve">ИПЫ И УСЛОВИЯ ОБРАБОТКИ </w:t>
      </w:r>
      <w:r>
        <w:rPr>
          <w:rFonts w:ascii="Times New Roman" w:hAnsi="Times New Roman" w:cs="Times New Roman"/>
          <w:b/>
          <w:bCs/>
          <w:sz w:val="32"/>
          <w:szCs w:val="32"/>
        </w:rPr>
        <w:lastRenderedPageBreak/>
        <w:t>ПЕРСОНАЛЬНЫХ ДАННЫХ</w:t>
      </w:r>
    </w:p>
    <w:p w14:paraId="27FA7C71"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4F84C9BA"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5. Принципы обработки персональных данных (в ред. Федерального закона </w:t>
      </w:r>
      <w:hyperlink r:id="rId50" w:history="1">
        <w:r>
          <w:rPr>
            <w:rFonts w:ascii="Times New Roman" w:hAnsi="Times New Roman" w:cs="Times New Roman"/>
            <w:b/>
            <w:bCs/>
            <w:sz w:val="32"/>
            <w:szCs w:val="32"/>
            <w:u w:val="single"/>
          </w:rPr>
          <w:t>от 25.07.2011 N 26</w:t>
        </w:r>
        <w:r>
          <w:rPr>
            <w:rFonts w:ascii="Times New Roman" w:hAnsi="Times New Roman" w:cs="Times New Roman"/>
            <w:b/>
            <w:bCs/>
            <w:sz w:val="32"/>
            <w:szCs w:val="32"/>
            <w:u w:val="single"/>
          </w:rPr>
          <w:t>1-ФЗ</w:t>
        </w:r>
      </w:hyperlink>
      <w:r>
        <w:rPr>
          <w:rFonts w:ascii="Times New Roman" w:hAnsi="Times New Roman" w:cs="Times New Roman"/>
          <w:b/>
          <w:bCs/>
          <w:sz w:val="32"/>
          <w:szCs w:val="32"/>
        </w:rPr>
        <w:t>)</w:t>
      </w:r>
    </w:p>
    <w:p w14:paraId="343BB3C5"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Обработка персональных данных должна осуществляться на законной и справедливой основе.</w:t>
      </w:r>
    </w:p>
    <w:p w14:paraId="716C662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w:t>
      </w:r>
      <w:r>
        <w:rPr>
          <w:rFonts w:ascii="Times New Roman" w:hAnsi="Times New Roman" w:cs="Times New Roman"/>
          <w:sz w:val="24"/>
          <w:szCs w:val="24"/>
        </w:rPr>
        <w:t>анных, несовместимая с целями сбора персональных данных.</w:t>
      </w:r>
    </w:p>
    <w:p w14:paraId="6698D5D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Не допускается объединение баз данных, содержащих персональные данные, обработка которых осуществляется в целях, несовместимых между собой.</w:t>
      </w:r>
    </w:p>
    <w:p w14:paraId="10507EF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Обработке подлежат только персональные данные, котор</w:t>
      </w:r>
      <w:r>
        <w:rPr>
          <w:rFonts w:ascii="Times New Roman" w:hAnsi="Times New Roman" w:cs="Times New Roman"/>
          <w:sz w:val="24"/>
          <w:szCs w:val="24"/>
        </w:rPr>
        <w:t>ые отвечают целям их обработки.</w:t>
      </w:r>
    </w:p>
    <w:p w14:paraId="7B226AE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14:paraId="726BA563"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При о</w:t>
      </w:r>
      <w:r>
        <w:rPr>
          <w:rFonts w:ascii="Times New Roman" w:hAnsi="Times New Roman" w:cs="Times New Roman"/>
          <w:sz w:val="24"/>
          <w:szCs w:val="24"/>
        </w:rPr>
        <w:t>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w:t>
      </w:r>
      <w:r>
        <w:rPr>
          <w:rFonts w:ascii="Times New Roman" w:hAnsi="Times New Roman" w:cs="Times New Roman"/>
          <w:sz w:val="24"/>
          <w:szCs w:val="24"/>
        </w:rPr>
        <w:t>ринятие по удалению или уточнению неполных или неточных данных.</w:t>
      </w:r>
    </w:p>
    <w:p w14:paraId="26B4AAD9"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w:t>
      </w:r>
      <w:r>
        <w:rPr>
          <w:rFonts w:ascii="Times New Roman" w:hAnsi="Times New Roman" w:cs="Times New Roman"/>
          <w:sz w:val="24"/>
          <w:szCs w:val="24"/>
        </w:rPr>
        <w:t>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w:t>
      </w:r>
      <w:r>
        <w:rPr>
          <w:rFonts w:ascii="Times New Roman" w:hAnsi="Times New Roman" w:cs="Times New Roman"/>
          <w:sz w:val="24"/>
          <w:szCs w:val="24"/>
        </w:rPr>
        <w:t>о достижении целей обработки или в случае утраты необходимости в достижении этих целей, если иное не предусмотрено федеральным законом.</w:t>
      </w:r>
    </w:p>
    <w:p w14:paraId="7C0AFF40"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4CEF31D6"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6. Условия обработки персональных данных (в ред. Федерального закона </w:t>
      </w:r>
      <w:hyperlink r:id="rId51" w:history="1">
        <w:r>
          <w:rPr>
            <w:rFonts w:ascii="Times New Roman" w:hAnsi="Times New Roman" w:cs="Times New Roman"/>
            <w:b/>
            <w:bCs/>
            <w:sz w:val="32"/>
            <w:szCs w:val="32"/>
            <w:u w:val="single"/>
          </w:rPr>
          <w:t>от 25.07.2011 N 261-ФЗ</w:t>
        </w:r>
      </w:hyperlink>
      <w:r>
        <w:rPr>
          <w:rFonts w:ascii="Times New Roman" w:hAnsi="Times New Roman" w:cs="Times New Roman"/>
          <w:b/>
          <w:bCs/>
          <w:sz w:val="32"/>
          <w:szCs w:val="32"/>
        </w:rPr>
        <w:t>)</w:t>
      </w:r>
    </w:p>
    <w:p w14:paraId="0F57B4B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w:t>
      </w:r>
      <w:r>
        <w:rPr>
          <w:rFonts w:ascii="Times New Roman" w:hAnsi="Times New Roman" w:cs="Times New Roman"/>
          <w:sz w:val="24"/>
          <w:szCs w:val="24"/>
        </w:rPr>
        <w:t>ых данных допускается в следующих случаях:</w:t>
      </w:r>
    </w:p>
    <w:p w14:paraId="32BB848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обработка персональных данных осуществляется с согласия субъекта персональных данных на обработку его персональных данных;</w:t>
      </w:r>
    </w:p>
    <w:p w14:paraId="5ED7F88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обработка персональных данных необходима для достижения целей, предусмотренных между</w:t>
      </w:r>
      <w:r>
        <w:rPr>
          <w:rFonts w:ascii="Times New Roman" w:hAnsi="Times New Roman" w:cs="Times New Roman"/>
          <w:sz w:val="24"/>
          <w:szCs w:val="24"/>
        </w:rPr>
        <w:t>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1E66F3F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обработка персональных данных осуществляется в связи с участием лица </w:t>
      </w:r>
      <w:r>
        <w:rPr>
          <w:rFonts w:ascii="Times New Roman" w:hAnsi="Times New Roman" w:cs="Times New Roman"/>
          <w:sz w:val="24"/>
          <w:szCs w:val="24"/>
        </w:rPr>
        <w:t xml:space="preserve">в </w:t>
      </w:r>
      <w:r>
        <w:rPr>
          <w:rFonts w:ascii="Times New Roman" w:hAnsi="Times New Roman" w:cs="Times New Roman"/>
          <w:sz w:val="24"/>
          <w:szCs w:val="24"/>
        </w:rPr>
        <w:lastRenderedPageBreak/>
        <w:t xml:space="preserve">конституционном, гражданском, административном, уголовном судопроизводстве, судопроизводстве в арбитражных судах; (в ред. Федерального закона </w:t>
      </w:r>
      <w:hyperlink r:id="rId52" w:history="1">
        <w:r>
          <w:rPr>
            <w:rFonts w:ascii="Times New Roman" w:hAnsi="Times New Roman" w:cs="Times New Roman"/>
            <w:sz w:val="24"/>
            <w:szCs w:val="24"/>
            <w:u w:val="single"/>
          </w:rPr>
          <w:t>от 29.07.2017 N 223-ФЗ</w:t>
        </w:r>
      </w:hyperlink>
      <w:r>
        <w:rPr>
          <w:rFonts w:ascii="Times New Roman" w:hAnsi="Times New Roman" w:cs="Times New Roman"/>
          <w:sz w:val="24"/>
          <w:szCs w:val="24"/>
        </w:rPr>
        <w:t>)</w:t>
      </w:r>
    </w:p>
    <w:p w14:paraId="6EAA342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w:t>
      </w:r>
      <w:r>
        <w:rPr>
          <w:rFonts w:ascii="Times New Roman" w:hAnsi="Times New Roman" w:cs="Times New Roman"/>
          <w:sz w:val="24"/>
          <w:szCs w:val="24"/>
        </w:rPr>
        <w:t xml:space="preserve">ве (далее - исполнение судебного акта); (в ред. Федерального закона </w:t>
      </w:r>
      <w:hyperlink r:id="rId53" w:history="1">
        <w:r>
          <w:rPr>
            <w:rFonts w:ascii="Times New Roman" w:hAnsi="Times New Roman" w:cs="Times New Roman"/>
            <w:sz w:val="24"/>
            <w:szCs w:val="24"/>
            <w:u w:val="single"/>
          </w:rPr>
          <w:t>от 29.07.2017 N 223-ФЗ</w:t>
        </w:r>
      </w:hyperlink>
      <w:r>
        <w:rPr>
          <w:rFonts w:ascii="Times New Roman" w:hAnsi="Times New Roman" w:cs="Times New Roman"/>
          <w:sz w:val="24"/>
          <w:szCs w:val="24"/>
        </w:rPr>
        <w:t>)</w:t>
      </w:r>
    </w:p>
    <w:p w14:paraId="129FABD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обработка персональных данных необходима дл</w:t>
      </w:r>
      <w:r>
        <w:rPr>
          <w:rFonts w:ascii="Times New Roman" w:hAnsi="Times New Roman" w:cs="Times New Roman"/>
          <w:sz w:val="24"/>
          <w:szCs w:val="24"/>
        </w:rPr>
        <w:t>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w:t>
      </w:r>
      <w:r>
        <w:rPr>
          <w:rFonts w:ascii="Times New Roman" w:hAnsi="Times New Roman" w:cs="Times New Roman"/>
          <w:sz w:val="24"/>
          <w:szCs w:val="24"/>
        </w:rPr>
        <w:t xml:space="preserve"> в предоставлении соответственно государственных и муниципальных услуг, предусмотренных Федеральным законом </w:t>
      </w:r>
      <w:hyperlink r:id="rId54" w:history="1">
        <w:r>
          <w:rPr>
            <w:rFonts w:ascii="Times New Roman" w:hAnsi="Times New Roman" w:cs="Times New Roman"/>
            <w:sz w:val="24"/>
            <w:szCs w:val="24"/>
            <w:u w:val="single"/>
          </w:rPr>
          <w:t>от 27 июля 2010 года N 210-ФЗ</w:t>
        </w:r>
      </w:hyperlink>
      <w:r>
        <w:rPr>
          <w:rFonts w:ascii="Times New Roman" w:hAnsi="Times New Roman" w:cs="Times New Roman"/>
          <w:sz w:val="24"/>
          <w:szCs w:val="24"/>
        </w:rPr>
        <w:t xml:space="preserve"> </w:t>
      </w:r>
      <w:r>
        <w:rPr>
          <w:rFonts w:ascii="Times New Roman" w:hAnsi="Times New Roman" w:cs="Times New Roman"/>
          <w:sz w:val="24"/>
          <w:szCs w:val="24"/>
        </w:rPr>
        <w:t>"Об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 (в ред. Фед</w:t>
      </w:r>
      <w:r>
        <w:rPr>
          <w:rFonts w:ascii="Times New Roman" w:hAnsi="Times New Roman" w:cs="Times New Roman"/>
          <w:sz w:val="24"/>
          <w:szCs w:val="24"/>
        </w:rPr>
        <w:t xml:space="preserve">ерального закона </w:t>
      </w:r>
      <w:hyperlink r:id="rId55" w:history="1">
        <w:r>
          <w:rPr>
            <w:rFonts w:ascii="Times New Roman" w:hAnsi="Times New Roman" w:cs="Times New Roman"/>
            <w:sz w:val="24"/>
            <w:szCs w:val="24"/>
            <w:u w:val="single"/>
          </w:rPr>
          <w:t>от 05.04.2013 N 43-ФЗ</w:t>
        </w:r>
      </w:hyperlink>
      <w:r>
        <w:rPr>
          <w:rFonts w:ascii="Times New Roman" w:hAnsi="Times New Roman" w:cs="Times New Roman"/>
          <w:sz w:val="24"/>
          <w:szCs w:val="24"/>
        </w:rPr>
        <w:t>)</w:t>
      </w:r>
    </w:p>
    <w:p w14:paraId="128F16EB"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обработка персональных данных необходима для исполнения договора, стороной которого либо выгод</w:t>
      </w:r>
      <w:r>
        <w:rPr>
          <w:rFonts w:ascii="Times New Roman" w:hAnsi="Times New Roman" w:cs="Times New Roman"/>
          <w:sz w:val="24"/>
          <w:szCs w:val="24"/>
        </w:rPr>
        <w:t>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w:t>
      </w:r>
      <w:r>
        <w:rPr>
          <w:rFonts w:ascii="Times New Roman" w:hAnsi="Times New Roman" w:cs="Times New Roman"/>
          <w:sz w:val="24"/>
          <w:szCs w:val="24"/>
        </w:rPr>
        <w:t>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w:t>
      </w:r>
      <w:r>
        <w:rPr>
          <w:rFonts w:ascii="Times New Roman" w:hAnsi="Times New Roman" w:cs="Times New Roman"/>
          <w:sz w:val="24"/>
          <w:szCs w:val="24"/>
        </w:rPr>
        <w:t xml:space="preserve">одательством Российской Федерации, а также положения, допускающие в качестве условия заключения договора бездействие субъекта персональных данных; (в ред. Федеральных законов </w:t>
      </w:r>
      <w:hyperlink r:id="rId56" w:history="1">
        <w:r>
          <w:rPr>
            <w:rFonts w:ascii="Times New Roman" w:hAnsi="Times New Roman" w:cs="Times New Roman"/>
            <w:sz w:val="24"/>
            <w:szCs w:val="24"/>
            <w:u w:val="single"/>
          </w:rPr>
          <w:t>от 21.12.2013 N 363-ФЗ</w:t>
        </w:r>
      </w:hyperlink>
      <w:r>
        <w:rPr>
          <w:rFonts w:ascii="Times New Roman" w:hAnsi="Times New Roman" w:cs="Times New Roman"/>
          <w:sz w:val="24"/>
          <w:szCs w:val="24"/>
        </w:rPr>
        <w:t xml:space="preserve">, </w:t>
      </w:r>
      <w:hyperlink r:id="rId57" w:history="1">
        <w:r>
          <w:rPr>
            <w:rFonts w:ascii="Times New Roman" w:hAnsi="Times New Roman" w:cs="Times New Roman"/>
            <w:sz w:val="24"/>
            <w:szCs w:val="24"/>
            <w:u w:val="single"/>
          </w:rPr>
          <w:t>от 03.07.2016 N 231-ФЗ</w:t>
        </w:r>
      </w:hyperlink>
      <w:r>
        <w:rPr>
          <w:rFonts w:ascii="Times New Roman" w:hAnsi="Times New Roman" w:cs="Times New Roman"/>
          <w:sz w:val="24"/>
          <w:szCs w:val="24"/>
        </w:rPr>
        <w:t xml:space="preserve">, </w:t>
      </w:r>
      <w:hyperlink r:id="rId58"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166EEC5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14:paraId="386EB86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обработка персональных</w:t>
      </w:r>
      <w:r>
        <w:rPr>
          <w:rFonts w:ascii="Times New Roman" w:hAnsi="Times New Roman" w:cs="Times New Roman"/>
          <w:sz w:val="24"/>
          <w:szCs w:val="24"/>
        </w:rPr>
        <w:t xml:space="preserve"> данных необходима для осуществления прав и законных интересов оператора или третьих лиц, в том числе в случаях, предусмотренных Федеральным </w:t>
      </w:r>
      <w:hyperlink r:id="rId59" w:history="1">
        <w:r>
          <w:rPr>
            <w:rFonts w:ascii="Times New Roman" w:hAnsi="Times New Roman" w:cs="Times New Roman"/>
            <w:sz w:val="24"/>
            <w:szCs w:val="24"/>
            <w:u w:val="single"/>
          </w:rPr>
          <w:t>законом</w:t>
        </w:r>
      </w:hyperlink>
      <w:r>
        <w:rPr>
          <w:rFonts w:ascii="Times New Roman" w:hAnsi="Times New Roman" w:cs="Times New Roman"/>
          <w:sz w:val="24"/>
          <w:szCs w:val="24"/>
        </w:rPr>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 достиже</w:t>
      </w:r>
      <w:r>
        <w:rPr>
          <w:rFonts w:ascii="Times New Roman" w:hAnsi="Times New Roman" w:cs="Times New Roman"/>
          <w:sz w:val="24"/>
          <w:szCs w:val="24"/>
        </w:rPr>
        <w:t xml:space="preserve">ния общественно значимых целей при условии, что при этом не нарушаются права и свободы субъекта персональных данных; (в ред. Федерального закона </w:t>
      </w:r>
      <w:hyperlink r:id="rId60" w:history="1">
        <w:r>
          <w:rPr>
            <w:rFonts w:ascii="Times New Roman" w:hAnsi="Times New Roman" w:cs="Times New Roman"/>
            <w:sz w:val="24"/>
            <w:szCs w:val="24"/>
            <w:u w:val="single"/>
          </w:rPr>
          <w:t>от 03.07.2016 N 231-ФЗ</w:t>
        </w:r>
      </w:hyperlink>
      <w:r>
        <w:rPr>
          <w:rFonts w:ascii="Times New Roman" w:hAnsi="Times New Roman" w:cs="Times New Roman"/>
          <w:sz w:val="24"/>
          <w:szCs w:val="24"/>
        </w:rPr>
        <w:t>)</w:t>
      </w:r>
    </w:p>
    <w:p w14:paraId="0AA6051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w:t>
      </w:r>
      <w:r>
        <w:rPr>
          <w:rFonts w:ascii="Times New Roman" w:hAnsi="Times New Roman" w:cs="Times New Roman"/>
          <w:sz w:val="24"/>
          <w:szCs w:val="24"/>
        </w:rPr>
        <w:t>и условии, что при этом не нарушаются права и законные интересы субъекта персональных данных;</w:t>
      </w:r>
    </w:p>
    <w:p w14:paraId="1E1F095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9) обработка персональных данных осуществляется в статистических или иных исследовательских целях, за исключением целей, указанных в </w:t>
      </w:r>
      <w:hyperlink r:id="rId61" w:history="1">
        <w:r>
          <w:rPr>
            <w:rFonts w:ascii="Times New Roman" w:hAnsi="Times New Roman" w:cs="Times New Roman"/>
            <w:sz w:val="24"/>
            <w:szCs w:val="24"/>
            <w:u w:val="single"/>
          </w:rPr>
          <w:t>статье 15</w:t>
        </w:r>
      </w:hyperlink>
      <w:r>
        <w:rPr>
          <w:rFonts w:ascii="Times New Roman" w:hAnsi="Times New Roman" w:cs="Times New Roman"/>
          <w:sz w:val="24"/>
          <w:szCs w:val="24"/>
        </w:rPr>
        <w:t xml:space="preserve"> настоящего Федерального закона, при условии обязательного обезличивания персональных данных;</w:t>
      </w:r>
    </w:p>
    <w:p w14:paraId="27B7413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9.1) обработка персональных данных, полученных в результате об</w:t>
      </w:r>
      <w:r>
        <w:rPr>
          <w:rFonts w:ascii="Times New Roman" w:hAnsi="Times New Roman" w:cs="Times New Roman"/>
          <w:sz w:val="24"/>
          <w:szCs w:val="24"/>
        </w:rPr>
        <w:t xml:space="preserve">езличивания персональных данных, осуществляется в целях повышения эффективности государственного или муниципального управления, в иных целях, предусмотренных Федеральным законом </w:t>
      </w:r>
      <w:hyperlink r:id="rId62" w:history="1">
        <w:r>
          <w:rPr>
            <w:rFonts w:ascii="Times New Roman" w:hAnsi="Times New Roman" w:cs="Times New Roman"/>
            <w:sz w:val="24"/>
            <w:szCs w:val="24"/>
            <w:u w:val="single"/>
          </w:rPr>
          <w:t>от 24 апреля 2020 года N 123-ФЗ</w:t>
        </w:r>
      </w:hyperlink>
      <w:r>
        <w:rPr>
          <w:rFonts w:ascii="Times New Roman" w:hAnsi="Times New Roman" w:cs="Times New Roman"/>
          <w:sz w:val="24"/>
          <w:szCs w:val="24"/>
        </w:rPr>
        <w:t xml:space="preserve">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w:t>
      </w:r>
      <w:r>
        <w:rPr>
          <w:rFonts w:ascii="Times New Roman" w:hAnsi="Times New Roman" w:cs="Times New Roman"/>
          <w:sz w:val="24"/>
          <w:szCs w:val="24"/>
        </w:rPr>
        <w:t xml:space="preserve">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w:t>
      </w:r>
      <w:r>
        <w:rPr>
          <w:rFonts w:ascii="Times New Roman" w:hAnsi="Times New Roman" w:cs="Times New Roman"/>
          <w:sz w:val="24"/>
          <w:szCs w:val="24"/>
        </w:rPr>
        <w:t xml:space="preserve">закона "О персональных данных" и Федеральным законом </w:t>
      </w:r>
      <w:hyperlink r:id="rId63" w:history="1">
        <w:r>
          <w:rPr>
            <w:rFonts w:ascii="Times New Roman" w:hAnsi="Times New Roman" w:cs="Times New Roman"/>
            <w:sz w:val="24"/>
            <w:szCs w:val="24"/>
            <w:u w:val="single"/>
          </w:rPr>
          <w:t>от 31 июля 2020 года N 258-ФЗ</w:t>
        </w:r>
      </w:hyperlink>
      <w:r>
        <w:rPr>
          <w:rFonts w:ascii="Times New Roman" w:hAnsi="Times New Roman" w:cs="Times New Roman"/>
          <w:sz w:val="24"/>
          <w:szCs w:val="24"/>
        </w:rPr>
        <w:t xml:space="preserve"> "Об экспериментальных правовых режимах в сфере цифровых</w:t>
      </w:r>
      <w:r>
        <w:rPr>
          <w:rFonts w:ascii="Times New Roman" w:hAnsi="Times New Roman" w:cs="Times New Roman"/>
          <w:sz w:val="24"/>
          <w:szCs w:val="24"/>
        </w:rPr>
        <w:t xml:space="preserve"> инноваций в Российской Федерации", в порядке и на условиях, которые предусмотрены указанными федеральными законами, а также в целях, предусмотренных федеральными законами, указанными в </w:t>
      </w:r>
      <w:hyperlink r:id="rId64" w:history="1">
        <w:r>
          <w:rPr>
            <w:rFonts w:ascii="Times New Roman" w:hAnsi="Times New Roman" w:cs="Times New Roman"/>
            <w:sz w:val="24"/>
            <w:szCs w:val="24"/>
            <w:u w:val="single"/>
          </w:rPr>
          <w:t>части 1</w:t>
        </w:r>
      </w:hyperlink>
      <w:r>
        <w:rPr>
          <w:rFonts w:ascii="Times New Roman" w:hAnsi="Times New Roman" w:cs="Times New Roman"/>
          <w:sz w:val="24"/>
          <w:szCs w:val="24"/>
        </w:rPr>
        <w:t xml:space="preserve"> статьи 4 настоящего Федерального закона, в порядке и на условиях, которые предусмотрены статьей 13.1 настоящего Федерального закона; (в ред. Федеральных законов </w:t>
      </w:r>
      <w:hyperlink r:id="rId65" w:history="1">
        <w:r>
          <w:rPr>
            <w:rFonts w:ascii="Times New Roman" w:hAnsi="Times New Roman" w:cs="Times New Roman"/>
            <w:sz w:val="24"/>
            <w:szCs w:val="24"/>
            <w:u w:val="single"/>
          </w:rPr>
          <w:t>от 24.04.2020 N 123-ФЗ</w:t>
        </w:r>
      </w:hyperlink>
      <w:r>
        <w:rPr>
          <w:rFonts w:ascii="Times New Roman" w:hAnsi="Times New Roman" w:cs="Times New Roman"/>
          <w:sz w:val="24"/>
          <w:szCs w:val="24"/>
        </w:rPr>
        <w:t xml:space="preserve">, </w:t>
      </w:r>
      <w:hyperlink r:id="rId66" w:history="1">
        <w:r>
          <w:rPr>
            <w:rFonts w:ascii="Times New Roman" w:hAnsi="Times New Roman" w:cs="Times New Roman"/>
            <w:sz w:val="24"/>
            <w:szCs w:val="24"/>
            <w:u w:val="single"/>
          </w:rPr>
          <w:t>от 02.07.2021 N 331-ФЗ</w:t>
        </w:r>
      </w:hyperlink>
      <w:r>
        <w:rPr>
          <w:rFonts w:ascii="Times New Roman" w:hAnsi="Times New Roman" w:cs="Times New Roman"/>
          <w:sz w:val="24"/>
          <w:szCs w:val="24"/>
        </w:rPr>
        <w:t xml:space="preserve">, </w:t>
      </w:r>
      <w:hyperlink r:id="rId67" w:history="1">
        <w:r>
          <w:rPr>
            <w:rFonts w:ascii="Times New Roman" w:hAnsi="Times New Roman" w:cs="Times New Roman"/>
            <w:sz w:val="24"/>
            <w:szCs w:val="24"/>
            <w:u w:val="single"/>
          </w:rPr>
          <w:t>от 08.08.2024 N 233-ФЗ</w:t>
        </w:r>
      </w:hyperlink>
      <w:r>
        <w:rPr>
          <w:rFonts w:ascii="Times New Roman" w:hAnsi="Times New Roman" w:cs="Times New Roman"/>
          <w:sz w:val="24"/>
          <w:szCs w:val="24"/>
        </w:rPr>
        <w:t>)</w:t>
      </w:r>
    </w:p>
    <w:p w14:paraId="3C4D2A8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10) пункт утратил силу. (в ред. Федерального закона </w:t>
      </w:r>
      <w:hyperlink r:id="rId68" w:history="1">
        <w:r>
          <w:rPr>
            <w:rFonts w:ascii="Times New Roman" w:hAnsi="Times New Roman" w:cs="Times New Roman"/>
            <w:sz w:val="24"/>
            <w:szCs w:val="24"/>
            <w:u w:val="single"/>
          </w:rPr>
          <w:t>от 30.12.2020 N 519-ФЗ</w:t>
        </w:r>
      </w:hyperlink>
      <w:r>
        <w:rPr>
          <w:rFonts w:ascii="Times New Roman" w:hAnsi="Times New Roman" w:cs="Times New Roman"/>
          <w:sz w:val="24"/>
          <w:szCs w:val="24"/>
        </w:rPr>
        <w:t>)</w:t>
      </w:r>
    </w:p>
    <w:p w14:paraId="77645CB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осуществляется обработка персональных данных, подлежащих опубликованию или обязательному раскрытию в соответствии с федеральным законом.</w:t>
      </w:r>
    </w:p>
    <w:p w14:paraId="6044FD9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Обработка персональных данных объ</w:t>
      </w:r>
      <w:r>
        <w:rPr>
          <w:rFonts w:ascii="Times New Roman" w:hAnsi="Times New Roman" w:cs="Times New Roman"/>
          <w:sz w:val="24"/>
          <w:szCs w:val="24"/>
        </w:rPr>
        <w:t xml:space="preserve">ектов государственной охраны и членов их семей осуществляется с учетом особенностей, предусмотренных Федеральным законом </w:t>
      </w:r>
      <w:hyperlink r:id="rId69" w:history="1">
        <w:r>
          <w:rPr>
            <w:rFonts w:ascii="Times New Roman" w:hAnsi="Times New Roman" w:cs="Times New Roman"/>
            <w:sz w:val="24"/>
            <w:szCs w:val="24"/>
            <w:u w:val="single"/>
          </w:rPr>
          <w:t>от 27 мая 1996 года N 5</w:t>
        </w:r>
        <w:r>
          <w:rPr>
            <w:rFonts w:ascii="Times New Roman" w:hAnsi="Times New Roman" w:cs="Times New Roman"/>
            <w:sz w:val="24"/>
            <w:szCs w:val="24"/>
            <w:u w:val="single"/>
          </w:rPr>
          <w:t>7-ФЗ</w:t>
        </w:r>
      </w:hyperlink>
      <w:r>
        <w:rPr>
          <w:rFonts w:ascii="Times New Roman" w:hAnsi="Times New Roman" w:cs="Times New Roman"/>
          <w:sz w:val="24"/>
          <w:szCs w:val="24"/>
        </w:rPr>
        <w:t xml:space="preserve"> "О государственной охране". (в ред. Федерального закона </w:t>
      </w:r>
      <w:hyperlink r:id="rId70" w:history="1">
        <w:r>
          <w:rPr>
            <w:rFonts w:ascii="Times New Roman" w:hAnsi="Times New Roman" w:cs="Times New Roman"/>
            <w:sz w:val="24"/>
            <w:szCs w:val="24"/>
            <w:u w:val="single"/>
          </w:rPr>
          <w:t>от 01.07.2017 N 148-ФЗ</w:t>
        </w:r>
      </w:hyperlink>
      <w:r>
        <w:rPr>
          <w:rFonts w:ascii="Times New Roman" w:hAnsi="Times New Roman" w:cs="Times New Roman"/>
          <w:sz w:val="24"/>
          <w:szCs w:val="24"/>
        </w:rPr>
        <w:t>)</w:t>
      </w:r>
    </w:p>
    <w:p w14:paraId="51C17D7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 Обработка персональных данных сотрудников ор</w:t>
      </w:r>
      <w:r>
        <w:rPr>
          <w:rFonts w:ascii="Times New Roman" w:hAnsi="Times New Roman" w:cs="Times New Roman"/>
          <w:sz w:val="24"/>
          <w:szCs w:val="24"/>
        </w:rPr>
        <w:t>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w:t>
      </w:r>
      <w:r>
        <w:rPr>
          <w:rFonts w:ascii="Times New Roman" w:hAnsi="Times New Roman" w:cs="Times New Roman"/>
          <w:sz w:val="24"/>
          <w:szCs w:val="24"/>
        </w:rPr>
        <w:t>сийской Федерации, лиц, оказывающих или оказывавших им содействие на конфиденциальной основе,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w:t>
      </w:r>
      <w:r>
        <w:rPr>
          <w:rFonts w:ascii="Times New Roman" w:hAnsi="Times New Roman" w:cs="Times New Roman"/>
          <w:sz w:val="24"/>
          <w:szCs w:val="24"/>
        </w:rPr>
        <w:t>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осуществляется с учетом особенностей, предусмотренных соответственно Федеральным за</w:t>
      </w:r>
      <w:r>
        <w:rPr>
          <w:rFonts w:ascii="Times New Roman" w:hAnsi="Times New Roman" w:cs="Times New Roman"/>
          <w:sz w:val="24"/>
          <w:szCs w:val="24"/>
        </w:rPr>
        <w:t>коном </w:t>
      </w:r>
      <w:hyperlink r:id="rId71" w:history="1">
        <w:r>
          <w:rPr>
            <w:rFonts w:ascii="Times New Roman" w:hAnsi="Times New Roman" w:cs="Times New Roman"/>
            <w:sz w:val="24"/>
            <w:szCs w:val="24"/>
            <w:u w:val="single"/>
          </w:rPr>
          <w:t>от 3 апреля 1995 года N 40-ФЗ</w:t>
        </w:r>
      </w:hyperlink>
      <w:r>
        <w:rPr>
          <w:rFonts w:ascii="Times New Roman" w:hAnsi="Times New Roman" w:cs="Times New Roman"/>
          <w:sz w:val="24"/>
          <w:szCs w:val="24"/>
        </w:rPr>
        <w:t> "О федеральной службе безопасности", Федеральным законом </w:t>
      </w:r>
      <w:hyperlink r:id="rId72" w:history="1">
        <w:r>
          <w:rPr>
            <w:rFonts w:ascii="Times New Roman" w:hAnsi="Times New Roman" w:cs="Times New Roman"/>
            <w:sz w:val="24"/>
            <w:szCs w:val="24"/>
            <w:u w:val="single"/>
          </w:rPr>
          <w:t>от 20 апреля 1995 года N 45-ФЗ</w:t>
        </w:r>
      </w:hyperlink>
      <w:r>
        <w:rPr>
          <w:rFonts w:ascii="Times New Roman" w:hAnsi="Times New Roman" w:cs="Times New Roman"/>
          <w:sz w:val="24"/>
          <w:szCs w:val="24"/>
        </w:rPr>
        <w:t xml:space="preserve"> "О государственной защите судей, должностных лиц правоохранительных и контролирующих органов", Федеральным законом от 10 января 1996 года </w:t>
      </w:r>
      <w:r>
        <w:rPr>
          <w:rFonts w:ascii="Times New Roman" w:hAnsi="Times New Roman" w:cs="Times New Roman"/>
          <w:sz w:val="24"/>
          <w:szCs w:val="24"/>
        </w:rPr>
        <w:t>N</w:t>
      </w:r>
      <w:r>
        <w:rPr>
          <w:rFonts w:ascii="Times New Roman" w:hAnsi="Times New Roman" w:cs="Times New Roman"/>
          <w:sz w:val="24"/>
          <w:szCs w:val="24"/>
        </w:rPr>
        <w:t xml:space="preserve"> 5-ФЗ "О внешней ра</w:t>
      </w:r>
      <w:r>
        <w:rPr>
          <w:rFonts w:ascii="Times New Roman" w:hAnsi="Times New Roman" w:cs="Times New Roman"/>
          <w:sz w:val="24"/>
          <w:szCs w:val="24"/>
        </w:rPr>
        <w:t>зведке", Федеральным законом </w:t>
      </w:r>
      <w:hyperlink r:id="rId73" w:history="1">
        <w:r>
          <w:rPr>
            <w:rFonts w:ascii="Times New Roman" w:hAnsi="Times New Roman" w:cs="Times New Roman"/>
            <w:sz w:val="24"/>
            <w:szCs w:val="24"/>
            <w:u w:val="single"/>
          </w:rPr>
          <w:t>от 27 мая 1996 года N 57-ФЗ</w:t>
        </w:r>
      </w:hyperlink>
      <w:r>
        <w:rPr>
          <w:rFonts w:ascii="Times New Roman" w:hAnsi="Times New Roman" w:cs="Times New Roman"/>
          <w:sz w:val="24"/>
          <w:szCs w:val="24"/>
        </w:rPr>
        <w:t> "О государственной охране", Федеральным законом </w:t>
      </w:r>
      <w:hyperlink r:id="rId74" w:history="1">
        <w:r>
          <w:rPr>
            <w:rFonts w:ascii="Times New Roman" w:hAnsi="Times New Roman" w:cs="Times New Roman"/>
            <w:sz w:val="24"/>
            <w:szCs w:val="24"/>
            <w:u w:val="single"/>
          </w:rPr>
          <w:t>от 20 августа 2004 года N 119-ФЗ</w:t>
        </w:r>
      </w:hyperlink>
      <w:r>
        <w:rPr>
          <w:rFonts w:ascii="Times New Roman" w:hAnsi="Times New Roman" w:cs="Times New Roman"/>
          <w:sz w:val="24"/>
          <w:szCs w:val="24"/>
        </w:rPr>
        <w:t> "О государственной защите потерпевших, свидетелей и иных участников уголовного судопроизводства", Федеральным законом </w:t>
      </w:r>
      <w:hyperlink r:id="rId75" w:history="1">
        <w:r>
          <w:rPr>
            <w:rFonts w:ascii="Times New Roman" w:hAnsi="Times New Roman" w:cs="Times New Roman"/>
            <w:sz w:val="24"/>
            <w:szCs w:val="24"/>
            <w:u w:val="single"/>
          </w:rPr>
          <w:t>от 7 февраля 2011 года N 3-ФЗ</w:t>
        </w:r>
      </w:hyperlink>
      <w:r>
        <w:rPr>
          <w:rFonts w:ascii="Times New Roman" w:hAnsi="Times New Roman" w:cs="Times New Roman"/>
          <w:sz w:val="24"/>
          <w:szCs w:val="24"/>
        </w:rPr>
        <w:t xml:space="preserve"> "О полиции". (в ред. Федерального закона </w:t>
      </w:r>
      <w:hyperlink r:id="rId76" w:history="1">
        <w:r>
          <w:rPr>
            <w:rFonts w:ascii="Times New Roman" w:hAnsi="Times New Roman" w:cs="Times New Roman"/>
            <w:sz w:val="24"/>
            <w:szCs w:val="24"/>
            <w:u w:val="single"/>
          </w:rPr>
          <w:t>от 28.02.2025 N 23-ФЗ</w:t>
        </w:r>
      </w:hyperlink>
      <w:r>
        <w:rPr>
          <w:rFonts w:ascii="Times New Roman" w:hAnsi="Times New Roman" w:cs="Times New Roman"/>
          <w:sz w:val="24"/>
          <w:szCs w:val="24"/>
        </w:rPr>
        <w:t>)</w:t>
      </w:r>
    </w:p>
    <w:p w14:paraId="06F748DA"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статьями </w:t>
      </w:r>
      <w:hyperlink r:id="rId77" w:history="1">
        <w:r>
          <w:rPr>
            <w:rFonts w:ascii="Times New Roman" w:hAnsi="Times New Roman" w:cs="Times New Roman"/>
            <w:sz w:val="24"/>
            <w:szCs w:val="24"/>
            <w:u w:val="single"/>
          </w:rPr>
          <w:t>10</w:t>
        </w:r>
      </w:hyperlink>
      <w:r>
        <w:rPr>
          <w:rFonts w:ascii="Times New Roman" w:hAnsi="Times New Roman" w:cs="Times New Roman"/>
          <w:sz w:val="24"/>
          <w:szCs w:val="24"/>
        </w:rPr>
        <w:t xml:space="preserve"> и </w:t>
      </w:r>
      <w:hyperlink r:id="rId78" w:history="1">
        <w:r>
          <w:rPr>
            <w:rFonts w:ascii="Times New Roman" w:hAnsi="Times New Roman" w:cs="Times New Roman"/>
            <w:sz w:val="24"/>
            <w:szCs w:val="24"/>
            <w:u w:val="single"/>
          </w:rPr>
          <w:t>11</w:t>
        </w:r>
      </w:hyperlink>
      <w:r>
        <w:rPr>
          <w:rFonts w:ascii="Times New Roman" w:hAnsi="Times New Roman" w:cs="Times New Roman"/>
          <w:sz w:val="24"/>
          <w:szCs w:val="24"/>
        </w:rPr>
        <w:t xml:space="preserve"> настоящего Федерального закона.</w:t>
      </w:r>
    </w:p>
    <w:p w14:paraId="57B28805"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Оператор вправе поручить обр</w:t>
      </w:r>
      <w:r>
        <w:rPr>
          <w:rFonts w:ascii="Times New Roman" w:hAnsi="Times New Roman" w:cs="Times New Roman"/>
          <w:sz w:val="24"/>
          <w:szCs w:val="24"/>
        </w:rPr>
        <w:t xml:space="preserve">аботку персональных данных другому лицу с согласия </w:t>
      </w:r>
      <w:r>
        <w:rPr>
          <w:rFonts w:ascii="Times New Roman" w:hAnsi="Times New Roman" w:cs="Times New Roman"/>
          <w:sz w:val="24"/>
          <w:szCs w:val="24"/>
        </w:rPr>
        <w:lastRenderedPageBreak/>
        <w:t>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w:t>
      </w:r>
      <w:r>
        <w:rPr>
          <w:rFonts w:ascii="Times New Roman" w:hAnsi="Times New Roman" w:cs="Times New Roman"/>
          <w:sz w:val="24"/>
          <w:szCs w:val="24"/>
        </w:rPr>
        <w:t xml:space="preserve">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w:t>
      </w:r>
      <w:r>
        <w:rPr>
          <w:rFonts w:ascii="Times New Roman" w:hAnsi="Times New Roman" w:cs="Times New Roman"/>
          <w:sz w:val="24"/>
          <w:szCs w:val="24"/>
        </w:rPr>
        <w:t>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В поручении оператора должны быть опреде</w:t>
      </w:r>
      <w:r>
        <w:rPr>
          <w:rFonts w:ascii="Times New Roman" w:hAnsi="Times New Roman" w:cs="Times New Roman"/>
          <w:sz w:val="24"/>
          <w:szCs w:val="24"/>
        </w:rPr>
        <w:t>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w:t>
      </w:r>
      <w:r>
        <w:rPr>
          <w:rFonts w:ascii="Times New Roman" w:hAnsi="Times New Roman" w:cs="Times New Roman"/>
          <w:sz w:val="24"/>
          <w:szCs w:val="24"/>
        </w:rPr>
        <w:t xml:space="preserve">льность персональных данных, требования, предусмотренные </w:t>
      </w:r>
      <w:hyperlink r:id="rId79" w:history="1">
        <w:r>
          <w:rPr>
            <w:rFonts w:ascii="Times New Roman" w:hAnsi="Times New Roman" w:cs="Times New Roman"/>
            <w:sz w:val="24"/>
            <w:szCs w:val="24"/>
            <w:u w:val="single"/>
          </w:rPr>
          <w:t>частью 5</w:t>
        </w:r>
      </w:hyperlink>
      <w:r>
        <w:rPr>
          <w:rFonts w:ascii="Times New Roman" w:hAnsi="Times New Roman" w:cs="Times New Roman"/>
          <w:sz w:val="24"/>
          <w:szCs w:val="24"/>
        </w:rPr>
        <w:t xml:space="preserve"> статьи 18 и </w:t>
      </w:r>
      <w:hyperlink r:id="rId80" w:history="1">
        <w:r>
          <w:rPr>
            <w:rFonts w:ascii="Times New Roman" w:hAnsi="Times New Roman" w:cs="Times New Roman"/>
            <w:sz w:val="24"/>
            <w:szCs w:val="24"/>
            <w:u w:val="single"/>
          </w:rPr>
          <w:t>статьей 18.1</w:t>
        </w:r>
      </w:hyperlink>
      <w:r>
        <w:rPr>
          <w:rFonts w:ascii="Times New Roman" w:hAnsi="Times New Roman" w:cs="Times New Roman"/>
          <w:sz w:val="24"/>
          <w:szCs w:val="24"/>
        </w:rPr>
        <w:t xml:space="preserve"> настоящего Федерального закона, обязанность по запросу оператора персональных данных в течение срока действия поручения оператора, в том числе до обработки персональных данных, пред</w:t>
      </w:r>
      <w:r>
        <w:rPr>
          <w:rFonts w:ascii="Times New Roman" w:hAnsi="Times New Roman" w:cs="Times New Roman"/>
          <w:sz w:val="24"/>
          <w:szCs w:val="24"/>
        </w:rPr>
        <w:t>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w:t>
      </w:r>
      <w:r>
        <w:rPr>
          <w:rFonts w:ascii="Times New Roman" w:hAnsi="Times New Roman" w:cs="Times New Roman"/>
          <w:sz w:val="24"/>
          <w:szCs w:val="24"/>
        </w:rPr>
        <w:t xml:space="preserve"> а также должны быть указаны требования к защите обрабатываемых персональных данных в соответствии со </w:t>
      </w:r>
      <w:hyperlink r:id="rId81" w:history="1">
        <w:r>
          <w:rPr>
            <w:rFonts w:ascii="Times New Roman" w:hAnsi="Times New Roman" w:cs="Times New Roman"/>
            <w:sz w:val="24"/>
            <w:szCs w:val="24"/>
            <w:u w:val="single"/>
          </w:rPr>
          <w:t>статьей 19</w:t>
        </w:r>
      </w:hyperlink>
      <w:r>
        <w:rPr>
          <w:rFonts w:ascii="Times New Roman" w:hAnsi="Times New Roman" w:cs="Times New Roman"/>
          <w:sz w:val="24"/>
          <w:szCs w:val="24"/>
        </w:rPr>
        <w:t xml:space="preserve"> настоящего Федерального</w:t>
      </w:r>
      <w:r>
        <w:rPr>
          <w:rFonts w:ascii="Times New Roman" w:hAnsi="Times New Roman" w:cs="Times New Roman"/>
          <w:sz w:val="24"/>
          <w:szCs w:val="24"/>
        </w:rPr>
        <w:t xml:space="preserve"> закона, в том числе требование об уведомлении оператора о случаях, предусмотренных </w:t>
      </w:r>
      <w:hyperlink r:id="rId82" w:history="1">
        <w:r>
          <w:rPr>
            <w:rFonts w:ascii="Times New Roman" w:hAnsi="Times New Roman" w:cs="Times New Roman"/>
            <w:sz w:val="24"/>
            <w:szCs w:val="24"/>
            <w:u w:val="single"/>
          </w:rPr>
          <w:t>частью 3.1</w:t>
        </w:r>
      </w:hyperlink>
      <w:r>
        <w:rPr>
          <w:rFonts w:ascii="Times New Roman" w:hAnsi="Times New Roman" w:cs="Times New Roman"/>
          <w:sz w:val="24"/>
          <w:szCs w:val="24"/>
        </w:rPr>
        <w:t xml:space="preserve"> статьи 21 настоящего Федерального закона.</w:t>
      </w:r>
      <w:r>
        <w:rPr>
          <w:rFonts w:ascii="Times New Roman" w:hAnsi="Times New Roman" w:cs="Times New Roman"/>
          <w:sz w:val="24"/>
          <w:szCs w:val="24"/>
        </w:rPr>
        <w:t xml:space="preserve"> (в ред. Федерального закона </w:t>
      </w:r>
      <w:hyperlink r:id="rId83"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771903D3"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Лицо, осуществляющее обработку персональных данных по поручению оператора, не обя</w:t>
      </w:r>
      <w:r>
        <w:rPr>
          <w:rFonts w:ascii="Times New Roman" w:hAnsi="Times New Roman" w:cs="Times New Roman"/>
          <w:sz w:val="24"/>
          <w:szCs w:val="24"/>
        </w:rPr>
        <w:t>зано получать согласие субъекта персональных данных на обработку его персональных данных.</w:t>
      </w:r>
    </w:p>
    <w:p w14:paraId="15B4B7F5"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 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w:t>
      </w:r>
      <w:r>
        <w:rPr>
          <w:rFonts w:ascii="Times New Roman" w:hAnsi="Times New Roman" w:cs="Times New Roman"/>
          <w:sz w:val="24"/>
          <w:szCs w:val="24"/>
        </w:rPr>
        <w:t>оператор. Лицо, осуществляющее обработку персональных данных по поручению оператора, несет ответственность перед оператором.</w:t>
      </w:r>
    </w:p>
    <w:p w14:paraId="5101E0A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В случае, если оператор поручает обработку персональных данных иностранному физическому лицу или иностранному юридическому лицу,</w:t>
      </w:r>
      <w:r>
        <w:rPr>
          <w:rFonts w:ascii="Times New Roman" w:hAnsi="Times New Roman" w:cs="Times New Roman"/>
          <w:sz w:val="24"/>
          <w:szCs w:val="24"/>
        </w:rPr>
        <w:t xml:space="preserve"> ответственность перед субъектом персональных данных за действия указанных лиц несет оператор и лицо, осуществляющее обработку персональных данных по поручению оператора. (в ред. Федерального закона </w:t>
      </w:r>
      <w:hyperlink r:id="rId84"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501579A2"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62E81072"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7. Конфиденциальность персональных данных (в ред. Федерального закона </w:t>
      </w:r>
      <w:hyperlink r:id="rId85" w:history="1">
        <w:r>
          <w:rPr>
            <w:rFonts w:ascii="Times New Roman" w:hAnsi="Times New Roman" w:cs="Times New Roman"/>
            <w:b/>
            <w:bCs/>
            <w:sz w:val="32"/>
            <w:szCs w:val="32"/>
            <w:u w:val="single"/>
          </w:rPr>
          <w:t>от 25.07.2011 N 261-ФЗ</w:t>
        </w:r>
      </w:hyperlink>
      <w:r>
        <w:rPr>
          <w:rFonts w:ascii="Times New Roman" w:hAnsi="Times New Roman" w:cs="Times New Roman"/>
          <w:b/>
          <w:bCs/>
          <w:sz w:val="32"/>
          <w:szCs w:val="32"/>
        </w:rPr>
        <w:t>)</w:t>
      </w:r>
    </w:p>
    <w:p w14:paraId="7BCBC206"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Операторы и иные лица, получившие доступ к персональным данным, обязаны не раскрывать третьим лицам и не распрост</w:t>
      </w:r>
      <w:r>
        <w:rPr>
          <w:rFonts w:ascii="Times New Roman" w:hAnsi="Times New Roman" w:cs="Times New Roman"/>
          <w:sz w:val="24"/>
          <w:szCs w:val="24"/>
        </w:rPr>
        <w:t>ранять персональные данные без согласия субъекта персональных данных, если иное не предусмотрено федеральным законом.</w:t>
      </w:r>
    </w:p>
    <w:p w14:paraId="52DF4D80"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5BAD01F0"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8. Общедоступные источники персональных данных</w:t>
      </w:r>
    </w:p>
    <w:p w14:paraId="1730373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В целях информационного обеспечения могут создаваться общедоступные источники </w:t>
      </w:r>
      <w:r>
        <w:rPr>
          <w:rFonts w:ascii="Times New Roman" w:hAnsi="Times New Roman" w:cs="Times New Roman"/>
          <w:sz w:val="24"/>
          <w:szCs w:val="24"/>
        </w:rPr>
        <w:lastRenderedPageBreak/>
        <w:t>пе</w:t>
      </w:r>
      <w:r>
        <w:rPr>
          <w:rFonts w:ascii="Times New Roman" w:hAnsi="Times New Roman" w:cs="Times New Roman"/>
          <w:sz w:val="24"/>
          <w:szCs w:val="24"/>
        </w:rPr>
        <w:t>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w:t>
      </w:r>
      <w:r>
        <w:rPr>
          <w:rFonts w:ascii="Times New Roman" w:hAnsi="Times New Roman" w:cs="Times New Roman"/>
          <w:sz w:val="24"/>
          <w:szCs w:val="24"/>
        </w:rPr>
        <w:t xml:space="preserve">ения о профессии и иные персональные данные, сообщаемые субъектом персональных данных. (в ред. Федерального закона </w:t>
      </w:r>
      <w:hyperlink r:id="rId86"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2FC4244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 (в ред. Федера</w:t>
      </w:r>
      <w:r>
        <w:rPr>
          <w:rFonts w:ascii="Times New Roman" w:hAnsi="Times New Roman" w:cs="Times New Roman"/>
          <w:sz w:val="24"/>
          <w:szCs w:val="24"/>
        </w:rPr>
        <w:t xml:space="preserve">льного закона </w:t>
      </w:r>
      <w:hyperlink r:id="rId87"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12B1BBED"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478322AD"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9. Согласие субъекта персональных данных на обработку его персональных данных (в ред. Федер</w:t>
      </w:r>
      <w:r>
        <w:rPr>
          <w:rFonts w:ascii="Times New Roman" w:hAnsi="Times New Roman" w:cs="Times New Roman"/>
          <w:b/>
          <w:bCs/>
          <w:sz w:val="32"/>
          <w:szCs w:val="32"/>
        </w:rPr>
        <w:t xml:space="preserve">ального закона </w:t>
      </w:r>
      <w:hyperlink r:id="rId88" w:history="1">
        <w:r>
          <w:rPr>
            <w:rFonts w:ascii="Times New Roman" w:hAnsi="Times New Roman" w:cs="Times New Roman"/>
            <w:b/>
            <w:bCs/>
            <w:sz w:val="32"/>
            <w:szCs w:val="32"/>
            <w:u w:val="single"/>
          </w:rPr>
          <w:t>от 25.07.2011 N 261-ФЗ</w:t>
        </w:r>
      </w:hyperlink>
      <w:r>
        <w:rPr>
          <w:rFonts w:ascii="Times New Roman" w:hAnsi="Times New Roman" w:cs="Times New Roman"/>
          <w:b/>
          <w:bCs/>
          <w:sz w:val="32"/>
          <w:szCs w:val="32"/>
        </w:rPr>
        <w:t>)</w:t>
      </w:r>
    </w:p>
    <w:p w14:paraId="0CD62DC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Субъект персональных данных принимает решение о предоставлении его персональных данных и дает с</w:t>
      </w:r>
      <w:r>
        <w:rPr>
          <w:rFonts w:ascii="Times New Roman" w:hAnsi="Times New Roman" w:cs="Times New Roman"/>
          <w:sz w:val="24"/>
          <w:szCs w:val="24"/>
        </w:rPr>
        <w:t>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w:t>
      </w:r>
      <w:r>
        <w:rPr>
          <w:rFonts w:ascii="Times New Roman" w:hAnsi="Times New Roman" w:cs="Times New Roman"/>
          <w:sz w:val="24"/>
          <w:szCs w:val="24"/>
        </w:rPr>
        <w:t xml:space="preserve"> персональных данных или его представителем в любой позволяющей подтвердить факт его получения форме, если иное не установлено федеральным законом. Согласие на обработку персональных данных должно быть оформлено отдельно от иных информации и (или) документ</w:t>
      </w:r>
      <w:r>
        <w:rPr>
          <w:rFonts w:ascii="Times New Roman" w:hAnsi="Times New Roman" w:cs="Times New Roman"/>
          <w:sz w:val="24"/>
          <w:szCs w:val="24"/>
        </w:rPr>
        <w:t>ов, которые подтверждает и (или) подписывает субъект персональных данных.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w:t>
      </w:r>
      <w:r>
        <w:rPr>
          <w:rFonts w:ascii="Times New Roman" w:hAnsi="Times New Roman" w:cs="Times New Roman"/>
          <w:sz w:val="24"/>
          <w:szCs w:val="24"/>
        </w:rPr>
        <w:t>льных данных проверяются оператором. (в ред. Федеральных законов </w:t>
      </w:r>
      <w:hyperlink r:id="rId89"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 </w:t>
      </w:r>
      <w:hyperlink r:id="rId90" w:history="1">
        <w:r>
          <w:rPr>
            <w:rFonts w:ascii="Times New Roman" w:hAnsi="Times New Roman" w:cs="Times New Roman"/>
            <w:sz w:val="24"/>
            <w:szCs w:val="24"/>
            <w:u w:val="single"/>
          </w:rPr>
          <w:t>от 24.06.2025 N 156-ФЗ</w:t>
        </w:r>
      </w:hyperlink>
      <w:r>
        <w:rPr>
          <w:rFonts w:ascii="Times New Roman" w:hAnsi="Times New Roman" w:cs="Times New Roman"/>
          <w:sz w:val="24"/>
          <w:szCs w:val="24"/>
        </w:rPr>
        <w:t>)</w:t>
      </w:r>
    </w:p>
    <w:p w14:paraId="0FA7DAFB"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w:t>
      </w:r>
      <w:r>
        <w:rPr>
          <w:rFonts w:ascii="Times New Roman" w:hAnsi="Times New Roman" w:cs="Times New Roman"/>
          <w:sz w:val="24"/>
          <w:szCs w:val="24"/>
        </w:rPr>
        <w:t xml:space="preserve">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w:t>
      </w:r>
      <w:hyperlink r:id="rId91" w:history="1">
        <w:r>
          <w:rPr>
            <w:rFonts w:ascii="Times New Roman" w:hAnsi="Times New Roman" w:cs="Times New Roman"/>
            <w:sz w:val="24"/>
            <w:szCs w:val="24"/>
            <w:u w:val="single"/>
          </w:rPr>
          <w:t>2</w:t>
        </w:r>
      </w:hyperlink>
      <w:r>
        <w:rPr>
          <w:rFonts w:ascii="Times New Roman" w:hAnsi="Times New Roman" w:cs="Times New Roman"/>
          <w:sz w:val="24"/>
          <w:szCs w:val="24"/>
        </w:rPr>
        <w:t xml:space="preserve"> - </w:t>
      </w:r>
      <w:hyperlink r:id="rId92" w:history="1">
        <w:r>
          <w:rPr>
            <w:rFonts w:ascii="Times New Roman" w:hAnsi="Times New Roman" w:cs="Times New Roman"/>
            <w:sz w:val="24"/>
            <w:szCs w:val="24"/>
            <w:u w:val="single"/>
          </w:rPr>
          <w:t>11</w:t>
        </w:r>
      </w:hyperlink>
      <w:r>
        <w:rPr>
          <w:rFonts w:ascii="Times New Roman" w:hAnsi="Times New Roman" w:cs="Times New Roman"/>
          <w:sz w:val="24"/>
          <w:szCs w:val="24"/>
        </w:rPr>
        <w:t xml:space="preserve"> части 1 статьи 6, </w:t>
      </w:r>
      <w:hyperlink r:id="rId93" w:history="1">
        <w:r>
          <w:rPr>
            <w:rFonts w:ascii="Times New Roman" w:hAnsi="Times New Roman" w:cs="Times New Roman"/>
            <w:sz w:val="24"/>
            <w:szCs w:val="24"/>
            <w:u w:val="single"/>
          </w:rPr>
          <w:t>части 2</w:t>
        </w:r>
      </w:hyperlink>
      <w:r>
        <w:rPr>
          <w:rFonts w:ascii="Times New Roman" w:hAnsi="Times New Roman" w:cs="Times New Roman"/>
          <w:sz w:val="24"/>
          <w:szCs w:val="24"/>
        </w:rPr>
        <w:t xml:space="preserve"> статьи 10 и </w:t>
      </w:r>
      <w:hyperlink r:id="rId94" w:history="1">
        <w:r>
          <w:rPr>
            <w:rFonts w:ascii="Times New Roman" w:hAnsi="Times New Roman" w:cs="Times New Roman"/>
            <w:sz w:val="24"/>
            <w:szCs w:val="24"/>
            <w:u w:val="single"/>
          </w:rPr>
          <w:t>части 2</w:t>
        </w:r>
      </w:hyperlink>
      <w:r>
        <w:rPr>
          <w:rFonts w:ascii="Times New Roman" w:hAnsi="Times New Roman" w:cs="Times New Roman"/>
          <w:sz w:val="24"/>
          <w:szCs w:val="24"/>
        </w:rPr>
        <w:t xml:space="preserve"> статьи 11 настоящего Федерального закона.</w:t>
      </w:r>
    </w:p>
    <w:p w14:paraId="358889E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Обязанность предоставить до</w:t>
      </w:r>
      <w:r>
        <w:rPr>
          <w:rFonts w:ascii="Times New Roman" w:hAnsi="Times New Roman" w:cs="Times New Roman"/>
          <w:sz w:val="24"/>
          <w:szCs w:val="24"/>
        </w:rPr>
        <w:t xml:space="preserve">казательство получения согласия субъекта персональных данных на обработку его персональных данных или доказательство наличия оснований, указанных в пунктах </w:t>
      </w:r>
      <w:hyperlink r:id="rId95" w:history="1">
        <w:r>
          <w:rPr>
            <w:rFonts w:ascii="Times New Roman" w:hAnsi="Times New Roman" w:cs="Times New Roman"/>
            <w:sz w:val="24"/>
            <w:szCs w:val="24"/>
            <w:u w:val="single"/>
          </w:rPr>
          <w:t>2</w:t>
        </w:r>
      </w:hyperlink>
      <w:r>
        <w:rPr>
          <w:rFonts w:ascii="Times New Roman" w:hAnsi="Times New Roman" w:cs="Times New Roman"/>
          <w:sz w:val="24"/>
          <w:szCs w:val="24"/>
        </w:rPr>
        <w:t xml:space="preserve"> - </w:t>
      </w:r>
      <w:hyperlink r:id="rId96" w:history="1">
        <w:r>
          <w:rPr>
            <w:rFonts w:ascii="Times New Roman" w:hAnsi="Times New Roman" w:cs="Times New Roman"/>
            <w:sz w:val="24"/>
            <w:szCs w:val="24"/>
            <w:u w:val="single"/>
          </w:rPr>
          <w:t>11</w:t>
        </w:r>
      </w:hyperlink>
      <w:r>
        <w:rPr>
          <w:rFonts w:ascii="Times New Roman" w:hAnsi="Times New Roman" w:cs="Times New Roman"/>
          <w:sz w:val="24"/>
          <w:szCs w:val="24"/>
        </w:rPr>
        <w:t xml:space="preserve"> части 1 статьи 6, </w:t>
      </w:r>
      <w:hyperlink r:id="rId97" w:history="1">
        <w:r>
          <w:rPr>
            <w:rFonts w:ascii="Times New Roman" w:hAnsi="Times New Roman" w:cs="Times New Roman"/>
            <w:sz w:val="24"/>
            <w:szCs w:val="24"/>
            <w:u w:val="single"/>
          </w:rPr>
          <w:t>части 2</w:t>
        </w:r>
      </w:hyperlink>
      <w:r>
        <w:rPr>
          <w:rFonts w:ascii="Times New Roman" w:hAnsi="Times New Roman" w:cs="Times New Roman"/>
          <w:sz w:val="24"/>
          <w:szCs w:val="24"/>
        </w:rPr>
        <w:t xml:space="preserve"> статьи 10 и </w:t>
      </w:r>
      <w:hyperlink r:id="rId98" w:history="1">
        <w:r>
          <w:rPr>
            <w:rFonts w:ascii="Times New Roman" w:hAnsi="Times New Roman" w:cs="Times New Roman"/>
            <w:sz w:val="24"/>
            <w:szCs w:val="24"/>
            <w:u w:val="single"/>
          </w:rPr>
          <w:t>части 2</w:t>
        </w:r>
      </w:hyperlink>
      <w:r>
        <w:rPr>
          <w:rFonts w:ascii="Times New Roman" w:hAnsi="Times New Roman" w:cs="Times New Roman"/>
          <w:sz w:val="24"/>
          <w:szCs w:val="24"/>
        </w:rPr>
        <w:t xml:space="preserve"> статьи 11 настоящего Федерального закона, возлагается на оператора.</w:t>
      </w:r>
    </w:p>
    <w:p w14:paraId="52203285"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В случаях,</w:t>
      </w:r>
      <w:r>
        <w:rPr>
          <w:rFonts w:ascii="Times New Roman" w:hAnsi="Times New Roman" w:cs="Times New Roman"/>
          <w:sz w:val="24"/>
          <w:szCs w:val="24"/>
        </w:rPr>
        <w:t xml:space="preserve">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w:t>
      </w:r>
      <w:r>
        <w:rPr>
          <w:rFonts w:ascii="Times New Roman" w:hAnsi="Times New Roman" w:cs="Times New Roman"/>
          <w:sz w:val="24"/>
          <w:szCs w:val="24"/>
        </w:rPr>
        <w:t xml:space="preserve">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w:t>
      </w:r>
      <w:r>
        <w:rPr>
          <w:rFonts w:ascii="Times New Roman" w:hAnsi="Times New Roman" w:cs="Times New Roman"/>
          <w:sz w:val="24"/>
          <w:szCs w:val="24"/>
        </w:rPr>
        <w:t>в себя, в частности:</w:t>
      </w:r>
    </w:p>
    <w:p w14:paraId="383F07F6"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w:t>
      </w:r>
      <w:r>
        <w:rPr>
          <w:rFonts w:ascii="Times New Roman" w:hAnsi="Times New Roman" w:cs="Times New Roman"/>
          <w:sz w:val="24"/>
          <w:szCs w:val="24"/>
        </w:rPr>
        <w:lastRenderedPageBreak/>
        <w:t>выдавшем его органе;</w:t>
      </w:r>
    </w:p>
    <w:p w14:paraId="6521349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фамилию, имя, отчество, адрес представителя с</w:t>
      </w:r>
      <w:r>
        <w:rPr>
          <w:rFonts w:ascii="Times New Roman" w:hAnsi="Times New Roman" w:cs="Times New Roman"/>
          <w:sz w:val="24"/>
          <w:szCs w:val="24"/>
        </w:rPr>
        <w:t>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w:t>
      </w:r>
      <w:r>
        <w:rPr>
          <w:rFonts w:ascii="Times New Roman" w:hAnsi="Times New Roman" w:cs="Times New Roman"/>
          <w:sz w:val="24"/>
          <w:szCs w:val="24"/>
        </w:rPr>
        <w:t>ии согласия от представителя субъекта персональных данных);</w:t>
      </w:r>
    </w:p>
    <w:p w14:paraId="45EA947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наименование или фамилию, имя, отчество и адрес оператора, получающего согласие субъекта персональных данных;</w:t>
      </w:r>
    </w:p>
    <w:p w14:paraId="534E6163"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цель обработки персональных данных;</w:t>
      </w:r>
    </w:p>
    <w:p w14:paraId="00FAE9B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перечень персональных данных, на обработк</w:t>
      </w:r>
      <w:r>
        <w:rPr>
          <w:rFonts w:ascii="Times New Roman" w:hAnsi="Times New Roman" w:cs="Times New Roman"/>
          <w:sz w:val="24"/>
          <w:szCs w:val="24"/>
        </w:rPr>
        <w:t>у которых дается согласие субъекта персональных данных;</w:t>
      </w:r>
    </w:p>
    <w:p w14:paraId="34E591D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14:paraId="66179B19"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перечень действий с персона</w:t>
      </w:r>
      <w:r>
        <w:rPr>
          <w:rFonts w:ascii="Times New Roman" w:hAnsi="Times New Roman" w:cs="Times New Roman"/>
          <w:sz w:val="24"/>
          <w:szCs w:val="24"/>
        </w:rPr>
        <w:t>льными данными, на совершение которых дается согласие, общее описание используемых оператором способов обработки персональных данных;</w:t>
      </w:r>
    </w:p>
    <w:p w14:paraId="32A5FED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срок, в течение которого действует согласие субъекта персональных данных, а также способ его отзыва, если иное не уста</w:t>
      </w:r>
      <w:r>
        <w:rPr>
          <w:rFonts w:ascii="Times New Roman" w:hAnsi="Times New Roman" w:cs="Times New Roman"/>
          <w:sz w:val="24"/>
          <w:szCs w:val="24"/>
        </w:rPr>
        <w:t>новлено федеральным законом;</w:t>
      </w:r>
    </w:p>
    <w:p w14:paraId="252D42F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подпись субъекта персональных данных.</w:t>
      </w:r>
    </w:p>
    <w:p w14:paraId="546DAEB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w:t>
      </w:r>
      <w:r>
        <w:rPr>
          <w:rFonts w:ascii="Times New Roman" w:hAnsi="Times New Roman" w:cs="Times New Roman"/>
          <w:sz w:val="24"/>
          <w:szCs w:val="24"/>
        </w:rPr>
        <w:t>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14:paraId="0ED40E1A"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В случае недееспособности субъекта персональных данных согласие на обработку е</w:t>
      </w:r>
      <w:r>
        <w:rPr>
          <w:rFonts w:ascii="Times New Roman" w:hAnsi="Times New Roman" w:cs="Times New Roman"/>
          <w:sz w:val="24"/>
          <w:szCs w:val="24"/>
        </w:rPr>
        <w:t>го персональных данных дает законный представитель субъекта персональных данных.</w:t>
      </w:r>
    </w:p>
    <w:p w14:paraId="782DC5B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w:t>
      </w:r>
      <w:r>
        <w:rPr>
          <w:rFonts w:ascii="Times New Roman" w:hAnsi="Times New Roman" w:cs="Times New Roman"/>
          <w:sz w:val="24"/>
          <w:szCs w:val="24"/>
        </w:rPr>
        <w:t>бъектом персональных данных при его жизни.</w:t>
      </w:r>
    </w:p>
    <w:p w14:paraId="0F063E1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пунктах </w:t>
      </w:r>
      <w:hyperlink r:id="rId99" w:history="1">
        <w:r>
          <w:rPr>
            <w:rFonts w:ascii="Times New Roman" w:hAnsi="Times New Roman" w:cs="Times New Roman"/>
            <w:sz w:val="24"/>
            <w:szCs w:val="24"/>
            <w:u w:val="single"/>
          </w:rPr>
          <w:t>2</w:t>
        </w:r>
      </w:hyperlink>
      <w:r>
        <w:rPr>
          <w:rFonts w:ascii="Times New Roman" w:hAnsi="Times New Roman" w:cs="Times New Roman"/>
          <w:sz w:val="24"/>
          <w:szCs w:val="24"/>
        </w:rPr>
        <w:t xml:space="preserve"> - </w:t>
      </w:r>
      <w:hyperlink r:id="rId100" w:history="1">
        <w:r>
          <w:rPr>
            <w:rFonts w:ascii="Times New Roman" w:hAnsi="Times New Roman" w:cs="Times New Roman"/>
            <w:sz w:val="24"/>
            <w:szCs w:val="24"/>
            <w:u w:val="single"/>
          </w:rPr>
          <w:t>11</w:t>
        </w:r>
      </w:hyperlink>
      <w:r>
        <w:rPr>
          <w:rFonts w:ascii="Times New Roman" w:hAnsi="Times New Roman" w:cs="Times New Roman"/>
          <w:sz w:val="24"/>
          <w:szCs w:val="24"/>
        </w:rPr>
        <w:t xml:space="preserve"> части 1 статьи 6, </w:t>
      </w:r>
      <w:hyperlink r:id="rId101" w:history="1">
        <w:r>
          <w:rPr>
            <w:rFonts w:ascii="Times New Roman" w:hAnsi="Times New Roman" w:cs="Times New Roman"/>
            <w:sz w:val="24"/>
            <w:szCs w:val="24"/>
            <w:u w:val="single"/>
          </w:rPr>
          <w:t>части 2</w:t>
        </w:r>
      </w:hyperlink>
      <w:r>
        <w:rPr>
          <w:rFonts w:ascii="Times New Roman" w:hAnsi="Times New Roman" w:cs="Times New Roman"/>
          <w:sz w:val="24"/>
          <w:szCs w:val="24"/>
        </w:rPr>
        <w:t xml:space="preserve"> статьи 10 и </w:t>
      </w:r>
      <w:hyperlink r:id="rId102" w:history="1">
        <w:r>
          <w:rPr>
            <w:rFonts w:ascii="Times New Roman" w:hAnsi="Times New Roman" w:cs="Times New Roman"/>
            <w:sz w:val="24"/>
            <w:szCs w:val="24"/>
            <w:u w:val="single"/>
          </w:rPr>
          <w:t xml:space="preserve">части </w:t>
        </w:r>
        <w:r>
          <w:rPr>
            <w:rFonts w:ascii="Times New Roman" w:hAnsi="Times New Roman" w:cs="Times New Roman"/>
            <w:sz w:val="24"/>
            <w:szCs w:val="24"/>
            <w:u w:val="single"/>
          </w:rPr>
          <w:t>2</w:t>
        </w:r>
      </w:hyperlink>
      <w:r>
        <w:rPr>
          <w:rFonts w:ascii="Times New Roman" w:hAnsi="Times New Roman" w:cs="Times New Roman"/>
          <w:sz w:val="24"/>
          <w:szCs w:val="24"/>
        </w:rPr>
        <w:t xml:space="preserve"> статьи 11 настоящего Федерального закона.</w:t>
      </w:r>
    </w:p>
    <w:p w14:paraId="7D88DF1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Требования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w:t>
      </w:r>
      <w:r>
        <w:rPr>
          <w:rFonts w:ascii="Times New Roman" w:hAnsi="Times New Roman" w:cs="Times New Roman"/>
          <w:sz w:val="24"/>
          <w:szCs w:val="24"/>
        </w:rPr>
        <w:t xml:space="preserve">х данных. (в ред. Федерального закона </w:t>
      </w:r>
      <w:hyperlink r:id="rId103" w:history="1">
        <w:r>
          <w:rPr>
            <w:rFonts w:ascii="Times New Roman" w:hAnsi="Times New Roman" w:cs="Times New Roman"/>
            <w:sz w:val="24"/>
            <w:szCs w:val="24"/>
            <w:u w:val="single"/>
          </w:rPr>
          <w:t>от 30.12.2020 N 519-ФЗ</w:t>
        </w:r>
      </w:hyperlink>
      <w:r>
        <w:rPr>
          <w:rFonts w:ascii="Times New Roman" w:hAnsi="Times New Roman" w:cs="Times New Roman"/>
          <w:sz w:val="24"/>
          <w:szCs w:val="24"/>
        </w:rPr>
        <w:t>)</w:t>
      </w:r>
    </w:p>
    <w:p w14:paraId="06E30398"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4E0DA57A"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10. Специальные категории персональных данных</w:t>
      </w:r>
    </w:p>
    <w:p w14:paraId="7C92093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Обработка специаль</w:t>
      </w:r>
      <w:r>
        <w:rPr>
          <w:rFonts w:ascii="Times New Roman" w:hAnsi="Times New Roman" w:cs="Times New Roman"/>
          <w:sz w:val="24"/>
          <w:szCs w:val="24"/>
        </w:rPr>
        <w:t xml:space="preserve">ных категорий персональных данных, касающихся расовой, национальной принадлежности, политических взглядов, религиозных или философских </w:t>
      </w:r>
      <w:r>
        <w:rPr>
          <w:rFonts w:ascii="Times New Roman" w:hAnsi="Times New Roman" w:cs="Times New Roman"/>
          <w:sz w:val="24"/>
          <w:szCs w:val="24"/>
        </w:rPr>
        <w:lastRenderedPageBreak/>
        <w:t>убеждений, состояния здоровья, интимной жизни, не допускается, за исключением случаев, предусмотренных частями 2 и 2.1 на</w:t>
      </w:r>
      <w:r>
        <w:rPr>
          <w:rFonts w:ascii="Times New Roman" w:hAnsi="Times New Roman" w:cs="Times New Roman"/>
          <w:sz w:val="24"/>
          <w:szCs w:val="24"/>
        </w:rPr>
        <w:t xml:space="preserve">стоящей статьи. (в ред. Федерального закона </w:t>
      </w:r>
      <w:hyperlink r:id="rId104" w:history="1">
        <w:r>
          <w:rPr>
            <w:rFonts w:ascii="Times New Roman" w:hAnsi="Times New Roman" w:cs="Times New Roman"/>
            <w:sz w:val="24"/>
            <w:szCs w:val="24"/>
            <w:u w:val="single"/>
          </w:rPr>
          <w:t>от 24.04.2020 N 123-ФЗ</w:t>
        </w:r>
      </w:hyperlink>
      <w:r>
        <w:rPr>
          <w:rFonts w:ascii="Times New Roman" w:hAnsi="Times New Roman" w:cs="Times New Roman"/>
          <w:sz w:val="24"/>
          <w:szCs w:val="24"/>
        </w:rPr>
        <w:t>)</w:t>
      </w:r>
    </w:p>
    <w:p w14:paraId="09778EC5"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Обработка указанных в части 1 настоящей статьи специальных категор</w:t>
      </w:r>
      <w:r>
        <w:rPr>
          <w:rFonts w:ascii="Times New Roman" w:hAnsi="Times New Roman" w:cs="Times New Roman"/>
          <w:sz w:val="24"/>
          <w:szCs w:val="24"/>
        </w:rPr>
        <w:t>ий персональных данных допускается в случаях, если:</w:t>
      </w:r>
    </w:p>
    <w:p w14:paraId="4AACD9A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субъект персональных данных дал согласие в письменной форме на обработку своих персональных данных;</w:t>
      </w:r>
    </w:p>
    <w:p w14:paraId="6427D84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обработка персональных данных, разрешенных субъектом персональных данных для распространения, осущ</w:t>
      </w:r>
      <w:r>
        <w:rPr>
          <w:rFonts w:ascii="Times New Roman" w:hAnsi="Times New Roman" w:cs="Times New Roman"/>
          <w:sz w:val="24"/>
          <w:szCs w:val="24"/>
        </w:rPr>
        <w:t xml:space="preserve">ествляется с соблюдением запретов и условий, предусмотренных </w:t>
      </w:r>
      <w:hyperlink r:id="rId105" w:history="1">
        <w:r>
          <w:rPr>
            <w:rFonts w:ascii="Times New Roman" w:hAnsi="Times New Roman" w:cs="Times New Roman"/>
            <w:sz w:val="24"/>
            <w:szCs w:val="24"/>
            <w:u w:val="single"/>
          </w:rPr>
          <w:t>статьей 10.1</w:t>
        </w:r>
      </w:hyperlink>
      <w:r>
        <w:rPr>
          <w:rFonts w:ascii="Times New Roman" w:hAnsi="Times New Roman" w:cs="Times New Roman"/>
          <w:sz w:val="24"/>
          <w:szCs w:val="24"/>
        </w:rPr>
        <w:t xml:space="preserve"> настоящего Федерального закона; (в ред. Федерального закона </w:t>
      </w:r>
      <w:hyperlink r:id="rId106" w:history="1">
        <w:r>
          <w:rPr>
            <w:rFonts w:ascii="Times New Roman" w:hAnsi="Times New Roman" w:cs="Times New Roman"/>
            <w:sz w:val="24"/>
            <w:szCs w:val="24"/>
            <w:u w:val="single"/>
          </w:rPr>
          <w:t>от 30.12.2020 N 519-ФЗ</w:t>
        </w:r>
      </w:hyperlink>
      <w:r>
        <w:rPr>
          <w:rFonts w:ascii="Times New Roman" w:hAnsi="Times New Roman" w:cs="Times New Roman"/>
          <w:sz w:val="24"/>
          <w:szCs w:val="24"/>
        </w:rPr>
        <w:t>)</w:t>
      </w:r>
    </w:p>
    <w:p w14:paraId="67A1F7F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2.1) обработка персональных данных необходима в связи с реализацией международных договоров Российской Федерации о р</w:t>
      </w:r>
      <w:r>
        <w:rPr>
          <w:rFonts w:ascii="Times New Roman" w:hAnsi="Times New Roman" w:cs="Times New Roman"/>
          <w:sz w:val="24"/>
          <w:szCs w:val="24"/>
        </w:rPr>
        <w:t xml:space="preserve">еадмиссии; (в ред. Федерального закона от 25.11.2009 </w:t>
      </w:r>
      <w:r>
        <w:rPr>
          <w:rFonts w:ascii="Times New Roman" w:hAnsi="Times New Roman" w:cs="Times New Roman"/>
          <w:sz w:val="24"/>
          <w:szCs w:val="24"/>
        </w:rPr>
        <w:t>N</w:t>
      </w:r>
      <w:r>
        <w:rPr>
          <w:rFonts w:ascii="Times New Roman" w:hAnsi="Times New Roman" w:cs="Times New Roman"/>
          <w:sz w:val="24"/>
          <w:szCs w:val="24"/>
        </w:rPr>
        <w:t xml:space="preserve"> 266-ФЗ)</w:t>
      </w:r>
    </w:p>
    <w:p w14:paraId="4BB35B9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2.2) обработка персональных данных осуществляется в соответствии с Федеральным законом </w:t>
      </w:r>
      <w:hyperlink r:id="rId107" w:history="1">
        <w:r>
          <w:rPr>
            <w:rFonts w:ascii="Times New Roman" w:hAnsi="Times New Roman" w:cs="Times New Roman"/>
            <w:sz w:val="24"/>
            <w:szCs w:val="24"/>
            <w:u w:val="single"/>
          </w:rPr>
          <w:t>от 25 января 2002 года N 8-ФЗ</w:t>
        </w:r>
      </w:hyperlink>
      <w:r>
        <w:rPr>
          <w:rFonts w:ascii="Times New Roman" w:hAnsi="Times New Roman" w:cs="Times New Roman"/>
          <w:sz w:val="24"/>
          <w:szCs w:val="24"/>
        </w:rPr>
        <w:t xml:space="preserve"> "О Всероссийской переписи населения"; (в ред. Федерального закона </w:t>
      </w:r>
      <w:hyperlink r:id="rId108" w:history="1">
        <w:r>
          <w:rPr>
            <w:rFonts w:ascii="Times New Roman" w:hAnsi="Times New Roman" w:cs="Times New Roman"/>
            <w:sz w:val="24"/>
            <w:szCs w:val="24"/>
            <w:u w:val="single"/>
          </w:rPr>
          <w:t>от 27.07.2010 N 204-ФЗ</w:t>
        </w:r>
      </w:hyperlink>
      <w:r>
        <w:rPr>
          <w:rFonts w:ascii="Times New Roman" w:hAnsi="Times New Roman" w:cs="Times New Roman"/>
          <w:sz w:val="24"/>
          <w:szCs w:val="24"/>
        </w:rPr>
        <w:t>)</w:t>
      </w:r>
    </w:p>
    <w:p w14:paraId="3ACE3A1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2.3) обр</w:t>
      </w:r>
      <w:r>
        <w:rPr>
          <w:rFonts w:ascii="Times New Roman" w:hAnsi="Times New Roman" w:cs="Times New Roman"/>
          <w:sz w:val="24"/>
          <w:szCs w:val="24"/>
        </w:rPr>
        <w:t xml:space="preserve">аботка персональных данных осуществляется 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 (в ред. Федеральных законов </w:t>
      </w:r>
      <w:hyperlink r:id="rId109"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 xml:space="preserve">, </w:t>
      </w:r>
      <w:hyperlink r:id="rId110" w:history="1">
        <w:r>
          <w:rPr>
            <w:rFonts w:ascii="Times New Roman" w:hAnsi="Times New Roman" w:cs="Times New Roman"/>
            <w:sz w:val="24"/>
            <w:szCs w:val="24"/>
            <w:u w:val="single"/>
          </w:rPr>
          <w:t>от 21.07.2014 N 216-ФЗ</w:t>
        </w:r>
      </w:hyperlink>
      <w:r>
        <w:rPr>
          <w:rFonts w:ascii="Times New Roman" w:hAnsi="Times New Roman" w:cs="Times New Roman"/>
          <w:sz w:val="24"/>
          <w:szCs w:val="24"/>
        </w:rPr>
        <w:t>)</w:t>
      </w:r>
    </w:p>
    <w:p w14:paraId="1496D2E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w:t>
      </w:r>
      <w:r>
        <w:rPr>
          <w:rFonts w:ascii="Times New Roman" w:hAnsi="Times New Roman" w:cs="Times New Roman"/>
          <w:sz w:val="24"/>
          <w:szCs w:val="24"/>
        </w:rPr>
        <w:t>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w:t>
      </w:r>
      <w:r>
        <w:rPr>
          <w:rFonts w:ascii="Times New Roman" w:hAnsi="Times New Roman" w:cs="Times New Roman"/>
          <w:sz w:val="24"/>
          <w:szCs w:val="24"/>
        </w:rPr>
        <w:t xml:space="preserve">но; (в ред. Федерального закона </w:t>
      </w:r>
      <w:hyperlink r:id="rId111"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7925C64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обработка персональных данных осуществляется в медико-профилактических целях, </w:t>
      </w:r>
      <w:r>
        <w:rPr>
          <w:rFonts w:ascii="Times New Roman" w:hAnsi="Times New Roman" w:cs="Times New Roman"/>
          <w:sz w:val="24"/>
          <w:szCs w:val="24"/>
        </w:rPr>
        <w:t>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w:t>
      </w:r>
      <w:r>
        <w:rPr>
          <w:rFonts w:ascii="Times New Roman" w:hAnsi="Times New Roman" w:cs="Times New Roman"/>
          <w:sz w:val="24"/>
          <w:szCs w:val="24"/>
        </w:rPr>
        <w:t>ством Российской Федерации сохранять врачебную тайну;</w:t>
      </w:r>
    </w:p>
    <w:p w14:paraId="3933796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w:t>
      </w:r>
      <w:r>
        <w:rPr>
          <w:rFonts w:ascii="Times New Roman" w:hAnsi="Times New Roman" w:cs="Times New Roman"/>
          <w:sz w:val="24"/>
          <w:szCs w:val="24"/>
        </w:rPr>
        <w:t>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w:t>
      </w:r>
      <w:r>
        <w:rPr>
          <w:rFonts w:ascii="Times New Roman" w:hAnsi="Times New Roman" w:cs="Times New Roman"/>
          <w:sz w:val="24"/>
          <w:szCs w:val="24"/>
        </w:rPr>
        <w:t>ых данных;</w:t>
      </w:r>
    </w:p>
    <w:p w14:paraId="06C4B9CA"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 (в ред. Федерального закона </w:t>
      </w:r>
      <w:hyperlink r:id="rId112"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4418204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w:t>
      </w:r>
      <w:r>
        <w:rPr>
          <w:rFonts w:ascii="Times New Roman" w:hAnsi="Times New Roman" w:cs="Times New Roman"/>
          <w:sz w:val="24"/>
          <w:szCs w:val="24"/>
        </w:rPr>
        <w:t xml:space="preserve">роризму, о транспортной безопасности, о противодействии коррупции, об оперативно-разыскной деятельности, об исполнительном производстве, уголовно-процессуальным, </w:t>
      </w:r>
      <w:r>
        <w:rPr>
          <w:rFonts w:ascii="Times New Roman" w:hAnsi="Times New Roman" w:cs="Times New Roman"/>
          <w:sz w:val="24"/>
          <w:szCs w:val="24"/>
        </w:rPr>
        <w:lastRenderedPageBreak/>
        <w:t xml:space="preserve">уголовно-исполнительным законодательством Российской Федерации; (в ред. Федеральных законов </w:t>
      </w:r>
      <w:hyperlink r:id="rId113"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 xml:space="preserve">, </w:t>
      </w:r>
      <w:hyperlink r:id="rId114" w:history="1">
        <w:r>
          <w:rPr>
            <w:rFonts w:ascii="Times New Roman" w:hAnsi="Times New Roman" w:cs="Times New Roman"/>
            <w:sz w:val="24"/>
            <w:szCs w:val="24"/>
            <w:u w:val="single"/>
          </w:rPr>
          <w:t>от 28.12.2024 N 519-ФЗ</w:t>
        </w:r>
      </w:hyperlink>
      <w:r>
        <w:rPr>
          <w:rFonts w:ascii="Times New Roman" w:hAnsi="Times New Roman" w:cs="Times New Roman"/>
          <w:sz w:val="24"/>
          <w:szCs w:val="24"/>
        </w:rPr>
        <w:t>)</w:t>
      </w:r>
    </w:p>
    <w:p w14:paraId="6C9BDA0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7.1) обработка полученных в установленных законодательством Российской Федерации случаях персональных данных осуществляется органами прокуратуры в связи с осуществлением ими прокурорского надзора; (в ред. Федерального закона </w:t>
      </w:r>
      <w:hyperlink r:id="rId115" w:history="1">
        <w:r>
          <w:rPr>
            <w:rFonts w:ascii="Times New Roman" w:hAnsi="Times New Roman" w:cs="Times New Roman"/>
            <w:sz w:val="24"/>
            <w:szCs w:val="24"/>
            <w:u w:val="single"/>
          </w:rPr>
          <w:t>от 23.07.2013 N 205-ФЗ</w:t>
        </w:r>
      </w:hyperlink>
      <w:r>
        <w:rPr>
          <w:rFonts w:ascii="Times New Roman" w:hAnsi="Times New Roman" w:cs="Times New Roman"/>
          <w:sz w:val="24"/>
          <w:szCs w:val="24"/>
        </w:rPr>
        <w:t>)</w:t>
      </w:r>
    </w:p>
    <w:p w14:paraId="32071C66"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8) обработка персональных данных осуществляется в соответствии с законодательством об обязательных видах страхования, </w:t>
      </w:r>
      <w:r>
        <w:rPr>
          <w:rFonts w:ascii="Times New Roman" w:hAnsi="Times New Roman" w:cs="Times New Roman"/>
          <w:sz w:val="24"/>
          <w:szCs w:val="24"/>
        </w:rPr>
        <w:t xml:space="preserve">со страховым законодательством; (в ред. Федерального закона </w:t>
      </w:r>
      <w:hyperlink r:id="rId116"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55D94C3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обработка персональных данных осуществляется в слу</w:t>
      </w:r>
      <w:r>
        <w:rPr>
          <w:rFonts w:ascii="Times New Roman" w:hAnsi="Times New Roman" w:cs="Times New Roman"/>
          <w:sz w:val="24"/>
          <w:szCs w:val="24"/>
        </w:rPr>
        <w:t xml:space="preserve">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 (в ред. Федерального закона </w:t>
      </w:r>
      <w:hyperlink r:id="rId117"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0C4CFD86"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обработка персональных данных осуществляется в соответствии с законодательством Российской Федерации о гражданст</w:t>
      </w:r>
      <w:r>
        <w:rPr>
          <w:rFonts w:ascii="Times New Roman" w:hAnsi="Times New Roman" w:cs="Times New Roman"/>
          <w:sz w:val="24"/>
          <w:szCs w:val="24"/>
        </w:rPr>
        <w:t xml:space="preserve">ве Российской Федерации. (в ред. Федерального закона </w:t>
      </w:r>
      <w:hyperlink r:id="rId118" w:history="1">
        <w:r>
          <w:rPr>
            <w:rFonts w:ascii="Times New Roman" w:hAnsi="Times New Roman" w:cs="Times New Roman"/>
            <w:sz w:val="24"/>
            <w:szCs w:val="24"/>
            <w:u w:val="single"/>
          </w:rPr>
          <w:t>от 04.06.2014 N 142-ФЗ</w:t>
        </w:r>
      </w:hyperlink>
      <w:r>
        <w:rPr>
          <w:rFonts w:ascii="Times New Roman" w:hAnsi="Times New Roman" w:cs="Times New Roman"/>
          <w:sz w:val="24"/>
          <w:szCs w:val="24"/>
        </w:rPr>
        <w:t>)</w:t>
      </w:r>
    </w:p>
    <w:p w14:paraId="00A6AB9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2.1. Обработка персональных данных, касающихся состояния здо</w:t>
      </w:r>
      <w:r>
        <w:rPr>
          <w:rFonts w:ascii="Times New Roman" w:hAnsi="Times New Roman" w:cs="Times New Roman"/>
          <w:sz w:val="24"/>
          <w:szCs w:val="24"/>
        </w:rPr>
        <w:t xml:space="preserve">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предусмотрены </w:t>
      </w:r>
      <w:hyperlink r:id="rId119" w:history="1">
        <w:r>
          <w:rPr>
            <w:rFonts w:ascii="Times New Roman" w:hAnsi="Times New Roman" w:cs="Times New Roman"/>
            <w:sz w:val="24"/>
            <w:szCs w:val="24"/>
            <w:u w:val="single"/>
          </w:rPr>
          <w:t>статьей 13.1</w:t>
        </w:r>
      </w:hyperlink>
      <w:r>
        <w:rPr>
          <w:rFonts w:ascii="Times New Roman" w:hAnsi="Times New Roman" w:cs="Times New Roman"/>
          <w:sz w:val="24"/>
          <w:szCs w:val="24"/>
        </w:rPr>
        <w:t xml:space="preserve"> настоящего Федерального закона, а также в целях, предусмотренных Федеральным законом </w:t>
      </w:r>
      <w:hyperlink r:id="rId120" w:history="1">
        <w:r>
          <w:rPr>
            <w:rFonts w:ascii="Times New Roman" w:hAnsi="Times New Roman" w:cs="Times New Roman"/>
            <w:sz w:val="24"/>
            <w:szCs w:val="24"/>
            <w:u w:val="single"/>
          </w:rPr>
          <w:t>от 24 апреля 2020 года N 123-ФЗ</w:t>
        </w:r>
      </w:hyperlink>
      <w:r>
        <w:rPr>
          <w:rFonts w:ascii="Times New Roman" w:hAnsi="Times New Roman" w:cs="Times New Roman"/>
          <w:sz w:val="24"/>
          <w:szCs w:val="24"/>
        </w:rPr>
        <w:t xml:space="preserve">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w:t>
      </w:r>
      <w:r>
        <w:rPr>
          <w:rFonts w:ascii="Times New Roman" w:hAnsi="Times New Roman" w:cs="Times New Roman"/>
          <w:sz w:val="24"/>
          <w:szCs w:val="24"/>
        </w:rPr>
        <w:t>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w:t>
      </w:r>
      <w:r>
        <w:rPr>
          <w:rFonts w:ascii="Times New Roman" w:hAnsi="Times New Roman" w:cs="Times New Roman"/>
          <w:sz w:val="24"/>
          <w:szCs w:val="24"/>
        </w:rPr>
        <w:t xml:space="preserve">рсональных данных" и Федеральным законом </w:t>
      </w:r>
      <w:hyperlink r:id="rId121" w:history="1">
        <w:r>
          <w:rPr>
            <w:rFonts w:ascii="Times New Roman" w:hAnsi="Times New Roman" w:cs="Times New Roman"/>
            <w:sz w:val="24"/>
            <w:szCs w:val="24"/>
            <w:u w:val="single"/>
          </w:rPr>
          <w:t>от 31 июля 2020 года N 258-ФЗ</w:t>
        </w:r>
      </w:hyperlink>
      <w:r>
        <w:rPr>
          <w:rFonts w:ascii="Times New Roman" w:hAnsi="Times New Roman" w:cs="Times New Roman"/>
          <w:sz w:val="24"/>
          <w:szCs w:val="24"/>
        </w:rPr>
        <w:t xml:space="preserve"> "Об экспериментальных правовых режимах в сфере цифровых инноваций в</w:t>
      </w:r>
      <w:r>
        <w:rPr>
          <w:rFonts w:ascii="Times New Roman" w:hAnsi="Times New Roman" w:cs="Times New Roman"/>
          <w:sz w:val="24"/>
          <w:szCs w:val="24"/>
        </w:rPr>
        <w:t xml:space="preserve"> Российской Федерации", в порядке и на условиях, которые предусмотрены указанными федеральными законами. (в ред. Федеральных законов </w:t>
      </w:r>
      <w:hyperlink r:id="rId122" w:history="1">
        <w:r>
          <w:rPr>
            <w:rFonts w:ascii="Times New Roman" w:hAnsi="Times New Roman" w:cs="Times New Roman"/>
            <w:sz w:val="24"/>
            <w:szCs w:val="24"/>
            <w:u w:val="single"/>
          </w:rPr>
          <w:t>от 24.0</w:t>
        </w:r>
        <w:r>
          <w:rPr>
            <w:rFonts w:ascii="Times New Roman" w:hAnsi="Times New Roman" w:cs="Times New Roman"/>
            <w:sz w:val="24"/>
            <w:szCs w:val="24"/>
            <w:u w:val="single"/>
          </w:rPr>
          <w:t>4.2020 N 123-ФЗ</w:t>
        </w:r>
      </w:hyperlink>
      <w:r>
        <w:rPr>
          <w:rFonts w:ascii="Times New Roman" w:hAnsi="Times New Roman" w:cs="Times New Roman"/>
          <w:sz w:val="24"/>
          <w:szCs w:val="24"/>
        </w:rPr>
        <w:t xml:space="preserve">, </w:t>
      </w:r>
      <w:hyperlink r:id="rId123" w:history="1">
        <w:r>
          <w:rPr>
            <w:rFonts w:ascii="Times New Roman" w:hAnsi="Times New Roman" w:cs="Times New Roman"/>
            <w:sz w:val="24"/>
            <w:szCs w:val="24"/>
            <w:u w:val="single"/>
          </w:rPr>
          <w:t>от 02.07.2021 N 331-ФЗ</w:t>
        </w:r>
      </w:hyperlink>
      <w:r>
        <w:rPr>
          <w:rFonts w:ascii="Times New Roman" w:hAnsi="Times New Roman" w:cs="Times New Roman"/>
          <w:sz w:val="24"/>
          <w:szCs w:val="24"/>
        </w:rPr>
        <w:t xml:space="preserve">, </w:t>
      </w:r>
      <w:hyperlink r:id="rId124" w:history="1">
        <w:r>
          <w:rPr>
            <w:rFonts w:ascii="Times New Roman" w:hAnsi="Times New Roman" w:cs="Times New Roman"/>
            <w:sz w:val="24"/>
            <w:szCs w:val="24"/>
            <w:u w:val="single"/>
          </w:rPr>
          <w:t>от 08.08.2024 N 233-ФЗ</w:t>
        </w:r>
      </w:hyperlink>
      <w:r>
        <w:rPr>
          <w:rFonts w:ascii="Times New Roman" w:hAnsi="Times New Roman" w:cs="Times New Roman"/>
          <w:sz w:val="24"/>
          <w:szCs w:val="24"/>
        </w:rPr>
        <w:t>)</w:t>
      </w:r>
    </w:p>
    <w:p w14:paraId="151266C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w:t>
      </w:r>
      <w:r>
        <w:rPr>
          <w:rFonts w:ascii="Times New Roman" w:hAnsi="Times New Roman" w:cs="Times New Roman"/>
          <w:sz w:val="24"/>
          <w:szCs w:val="24"/>
        </w:rPr>
        <w:t>кой Федерации, а также иными лицами в случаях и в порядке, которые определяются в соответствии с федеральными законами.</w:t>
      </w:r>
    </w:p>
    <w:p w14:paraId="7DFD915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Обработка специальных категорий персональных данных, осуществлявшаяся в случаях, предусмотренных частями 2 и 3 настоящей статьи, долж</w:t>
      </w:r>
      <w:r>
        <w:rPr>
          <w:rFonts w:ascii="Times New Roman" w:hAnsi="Times New Roman" w:cs="Times New Roman"/>
          <w:sz w:val="24"/>
          <w:szCs w:val="24"/>
        </w:rPr>
        <w:t xml:space="preserve">на быть незамедлительно прекращена, если устранены причины, вследствие которых осуществлялась обработка, если иное не установлено федеральным законом. (в ред. Федерального закона </w:t>
      </w:r>
      <w:hyperlink r:id="rId125"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03BECDE2"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49ED033C"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10.1. Особенности обработки персональных данных, разрешенных субъектом персональных данных для </w:t>
      </w:r>
      <w:r>
        <w:rPr>
          <w:rFonts w:ascii="Times New Roman" w:hAnsi="Times New Roman" w:cs="Times New Roman"/>
          <w:b/>
          <w:bCs/>
          <w:sz w:val="32"/>
          <w:szCs w:val="32"/>
        </w:rPr>
        <w:lastRenderedPageBreak/>
        <w:t xml:space="preserve">распространения (в ред. Федерального закона </w:t>
      </w:r>
      <w:hyperlink r:id="rId126" w:history="1">
        <w:r>
          <w:rPr>
            <w:rFonts w:ascii="Times New Roman" w:hAnsi="Times New Roman" w:cs="Times New Roman"/>
            <w:b/>
            <w:bCs/>
            <w:sz w:val="32"/>
            <w:szCs w:val="32"/>
            <w:u w:val="single"/>
          </w:rPr>
          <w:t>от 30.12.2020 N 519-ФЗ</w:t>
        </w:r>
      </w:hyperlink>
      <w:r>
        <w:rPr>
          <w:rFonts w:ascii="Times New Roman" w:hAnsi="Times New Roman" w:cs="Times New Roman"/>
          <w:b/>
          <w:bCs/>
          <w:sz w:val="32"/>
          <w:szCs w:val="32"/>
        </w:rPr>
        <w:t>)</w:t>
      </w:r>
    </w:p>
    <w:p w14:paraId="24A1EE1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w:t>
      </w:r>
      <w:r>
        <w:rPr>
          <w:rFonts w:ascii="Times New Roman" w:hAnsi="Times New Roman" w:cs="Times New Roman"/>
          <w:sz w:val="24"/>
          <w:szCs w:val="24"/>
        </w:rPr>
        <w:t xml:space="preserve">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w:t>
      </w:r>
      <w:r>
        <w:rPr>
          <w:rFonts w:ascii="Times New Roman" w:hAnsi="Times New Roman" w:cs="Times New Roman"/>
          <w:sz w:val="24"/>
          <w:szCs w:val="24"/>
        </w:rPr>
        <w:t>анных, разрешенных субъектом персональных данных для распространения.</w:t>
      </w:r>
    </w:p>
    <w:p w14:paraId="733895CA"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w:t>
      </w:r>
      <w:r>
        <w:rPr>
          <w:rFonts w:ascii="Times New Roman" w:hAnsi="Times New Roman" w:cs="Times New Roman"/>
          <w:sz w:val="24"/>
          <w:szCs w:val="24"/>
        </w:rPr>
        <w:t>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14:paraId="5CD75C9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В случае, если персональные данные оказались раскрытыми неоп</w:t>
      </w:r>
      <w:r>
        <w:rPr>
          <w:rFonts w:ascii="Times New Roman" w:hAnsi="Times New Roman" w:cs="Times New Roman"/>
          <w:sz w:val="24"/>
          <w:szCs w:val="24"/>
        </w:rPr>
        <w:t>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w:t>
      </w:r>
      <w:r>
        <w:rPr>
          <w:rFonts w:ascii="Times New Roman" w:hAnsi="Times New Roman" w:cs="Times New Roman"/>
          <w:sz w:val="24"/>
          <w:szCs w:val="24"/>
        </w:rPr>
        <w:t>вшем их распространение или иную обработку.</w:t>
      </w:r>
    </w:p>
    <w:p w14:paraId="4D090B8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w:t>
      </w:r>
      <w:r>
        <w:rPr>
          <w:rFonts w:ascii="Times New Roman" w:hAnsi="Times New Roman" w:cs="Times New Roman"/>
          <w:sz w:val="24"/>
          <w:szCs w:val="24"/>
        </w:rPr>
        <w:t>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14:paraId="6F0B92E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 В случае, если из предоставленного субъектом персональных </w:t>
      </w:r>
      <w:r>
        <w:rPr>
          <w:rFonts w:ascii="Times New Roman" w:hAnsi="Times New Roman" w:cs="Times New Roman"/>
          <w:sz w:val="24"/>
          <w:szCs w:val="24"/>
        </w:rPr>
        <w:t>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частью 9 настоящей</w:t>
      </w:r>
      <w:r>
        <w:rPr>
          <w:rFonts w:ascii="Times New Roman" w:hAnsi="Times New Roman" w:cs="Times New Roman"/>
          <w:sz w:val="24"/>
          <w:szCs w:val="24"/>
        </w:rPr>
        <w:t xml:space="preserve">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соответствии с частью 9 настоящей стат</w:t>
      </w:r>
      <w:r>
        <w:rPr>
          <w:rFonts w:ascii="Times New Roman" w:hAnsi="Times New Roman" w:cs="Times New Roman"/>
          <w:sz w:val="24"/>
          <w:szCs w:val="24"/>
        </w:rPr>
        <w:t>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w:t>
      </w:r>
      <w:r>
        <w:rPr>
          <w:rFonts w:ascii="Times New Roman" w:hAnsi="Times New Roman" w:cs="Times New Roman"/>
          <w:sz w:val="24"/>
          <w:szCs w:val="24"/>
        </w:rPr>
        <w:t>гу лиц.</w:t>
      </w:r>
    </w:p>
    <w:p w14:paraId="2A10955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Согласие на обработку персональных данных, разрешенных субъектом персональных данных для распространения, может быть предоставлено оператору:</w:t>
      </w:r>
    </w:p>
    <w:p w14:paraId="593E259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непосредственно;</w:t>
      </w:r>
    </w:p>
    <w:p w14:paraId="4033E1E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с использованием информационной системы уполномоченного органа по защите прав су</w:t>
      </w:r>
      <w:r>
        <w:rPr>
          <w:rFonts w:ascii="Times New Roman" w:hAnsi="Times New Roman" w:cs="Times New Roman"/>
          <w:sz w:val="24"/>
          <w:szCs w:val="24"/>
        </w:rPr>
        <w:t>бъектов персональных данных.</w:t>
      </w:r>
    </w:p>
    <w:p w14:paraId="216F080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w:t>
      </w:r>
      <w:r>
        <w:rPr>
          <w:rFonts w:ascii="Times New Roman" w:hAnsi="Times New Roman" w:cs="Times New Roman"/>
          <w:sz w:val="24"/>
          <w:szCs w:val="24"/>
        </w:rPr>
        <w:t xml:space="preserve">ном по защите прав </w:t>
      </w:r>
      <w:r>
        <w:rPr>
          <w:rFonts w:ascii="Times New Roman" w:hAnsi="Times New Roman" w:cs="Times New Roman"/>
          <w:sz w:val="24"/>
          <w:szCs w:val="24"/>
        </w:rPr>
        <w:lastRenderedPageBreak/>
        <w:t>субъектов персональных данных.</w:t>
      </w:r>
    </w:p>
    <w:p w14:paraId="3B94DB73"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w:t>
      </w:r>
      <w:r>
        <w:rPr>
          <w:rFonts w:ascii="Times New Roman" w:hAnsi="Times New Roman" w:cs="Times New Roman"/>
          <w:sz w:val="24"/>
          <w:szCs w:val="24"/>
        </w:rPr>
        <w:t>ения.</w:t>
      </w:r>
    </w:p>
    <w:p w14:paraId="58B3A6D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w:t>
      </w:r>
      <w:r>
        <w:rPr>
          <w:rFonts w:ascii="Times New Roman" w:hAnsi="Times New Roman" w:cs="Times New Roman"/>
          <w:sz w:val="24"/>
          <w:szCs w:val="24"/>
        </w:rPr>
        <w:t>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w:t>
      </w:r>
      <w:r>
        <w:rPr>
          <w:rFonts w:ascii="Times New Roman" w:hAnsi="Times New Roman" w:cs="Times New Roman"/>
          <w:sz w:val="24"/>
          <w:szCs w:val="24"/>
        </w:rPr>
        <w:t xml:space="preserve"> статьей, не допускается.</w:t>
      </w:r>
    </w:p>
    <w:p w14:paraId="7F154F3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w:t>
      </w:r>
      <w:r>
        <w:rPr>
          <w:rFonts w:ascii="Times New Roman" w:hAnsi="Times New Roman" w:cs="Times New Roman"/>
          <w:sz w:val="24"/>
          <w:szCs w:val="24"/>
        </w:rPr>
        <w:t>енным кругом лиц персональных данных, разрешенных субъектом персональных данных для распространения.</w:t>
      </w:r>
    </w:p>
    <w:p w14:paraId="6F8BDBA5"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Установленные субъектом персональных данных запреты на передачу (кроме предоставления доступа), а также на обработку или условия обработки (кроме получ</w:t>
      </w:r>
      <w:r>
        <w:rPr>
          <w:rFonts w:ascii="Times New Roman" w:hAnsi="Times New Roman" w:cs="Times New Roman"/>
          <w:sz w:val="24"/>
          <w:szCs w:val="24"/>
        </w:rPr>
        <w:t>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w:t>
      </w:r>
      <w:r>
        <w:rPr>
          <w:rFonts w:ascii="Times New Roman" w:hAnsi="Times New Roman" w:cs="Times New Roman"/>
          <w:sz w:val="24"/>
          <w:szCs w:val="24"/>
        </w:rPr>
        <w:t>кой Федерации.</w:t>
      </w:r>
    </w:p>
    <w:p w14:paraId="637648D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w:t>
      </w:r>
      <w:r>
        <w:rPr>
          <w:rFonts w:ascii="Times New Roman" w:hAnsi="Times New Roman" w:cs="Times New Roman"/>
          <w:sz w:val="24"/>
          <w:szCs w:val="24"/>
        </w:rPr>
        <w:t>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w:t>
      </w:r>
      <w:r>
        <w:rPr>
          <w:rFonts w:ascii="Times New Roman" w:hAnsi="Times New Roman" w:cs="Times New Roman"/>
          <w:sz w:val="24"/>
          <w:szCs w:val="24"/>
        </w:rPr>
        <w:t>ые в данном требовании персональные данные могут обрабатываться только оператором, которому оно направлено.</w:t>
      </w:r>
    </w:p>
    <w:p w14:paraId="4BD562B5"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13. Действие согласия субъекта персональных данных на обработку персональных данных, разрешенных субъектом персональных данных для распространения, </w:t>
      </w:r>
      <w:r>
        <w:rPr>
          <w:rFonts w:ascii="Times New Roman" w:hAnsi="Times New Roman" w:cs="Times New Roman"/>
          <w:sz w:val="24"/>
          <w:szCs w:val="24"/>
        </w:rPr>
        <w:t>прекращается с момента поступления оператору требования, указанного в части 12 настоящей статьи.</w:t>
      </w:r>
    </w:p>
    <w:p w14:paraId="5438843B"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w:t>
      </w:r>
      <w:r>
        <w:rPr>
          <w:rFonts w:ascii="Times New Roman" w:hAnsi="Times New Roman" w:cs="Times New Roman"/>
          <w:sz w:val="24"/>
          <w:szCs w:val="24"/>
        </w:rPr>
        <w:t>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настоящей статьи или обратиться с таким требованием в суд. Данное лицо обязано прекратить передачу (распр</w:t>
      </w:r>
      <w:r>
        <w:rPr>
          <w:rFonts w:ascii="Times New Roman" w:hAnsi="Times New Roman" w:cs="Times New Roman"/>
          <w:sz w:val="24"/>
          <w:szCs w:val="24"/>
        </w:rPr>
        <w:t>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w:t>
      </w:r>
      <w:r>
        <w:rPr>
          <w:rFonts w:ascii="Times New Roman" w:hAnsi="Times New Roman" w:cs="Times New Roman"/>
          <w:sz w:val="24"/>
          <w:szCs w:val="24"/>
        </w:rPr>
        <w:t xml:space="preserve"> в течение трех рабочих дней с момента вступления решения суда в законную силу.</w:t>
      </w:r>
    </w:p>
    <w:p w14:paraId="1735BA6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15. 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w:t>
      </w:r>
      <w:r>
        <w:rPr>
          <w:rFonts w:ascii="Times New Roman" w:hAnsi="Times New Roman" w:cs="Times New Roman"/>
          <w:sz w:val="24"/>
          <w:szCs w:val="24"/>
        </w:rPr>
        <w:lastRenderedPageBreak/>
        <w:t>государственные о</w:t>
      </w:r>
      <w:r>
        <w:rPr>
          <w:rFonts w:ascii="Times New Roman" w:hAnsi="Times New Roman" w:cs="Times New Roman"/>
          <w:sz w:val="24"/>
          <w:szCs w:val="24"/>
        </w:rPr>
        <w:t xml:space="preserve">рганы, муниципальные органы, а также на подведомственные таким органам организации функций, полномочий и обязанностей. (в ред. Федерального закона </w:t>
      </w:r>
      <w:hyperlink r:id="rId127"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033CDBA3"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50C2A400"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11. Биометрические персональные данные (в ред. Федерального закона </w:t>
      </w:r>
      <w:hyperlink r:id="rId128" w:history="1">
        <w:r>
          <w:rPr>
            <w:rFonts w:ascii="Times New Roman" w:hAnsi="Times New Roman" w:cs="Times New Roman"/>
            <w:b/>
            <w:bCs/>
            <w:sz w:val="32"/>
            <w:szCs w:val="32"/>
            <w:u w:val="single"/>
          </w:rPr>
          <w:t>от 25.07.2011 N 261-ФЗ</w:t>
        </w:r>
      </w:hyperlink>
      <w:r>
        <w:rPr>
          <w:rFonts w:ascii="Times New Roman" w:hAnsi="Times New Roman" w:cs="Times New Roman"/>
          <w:b/>
          <w:bCs/>
          <w:sz w:val="32"/>
          <w:szCs w:val="32"/>
        </w:rPr>
        <w:t>)</w:t>
      </w:r>
    </w:p>
    <w:p w14:paraId="561A7F26"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Сведения, которые характеризуют физиологические и биологические особенности человека, на основании которых мож</w:t>
      </w:r>
      <w:r>
        <w:rPr>
          <w:rFonts w:ascii="Times New Roman" w:hAnsi="Times New Roman" w:cs="Times New Roman"/>
          <w:sz w:val="24"/>
          <w:szCs w:val="24"/>
        </w:rPr>
        <w:t>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согласия в письменной форме субъекта персональных данных, за и</w:t>
      </w:r>
      <w:r>
        <w:rPr>
          <w:rFonts w:ascii="Times New Roman" w:hAnsi="Times New Roman" w:cs="Times New Roman"/>
          <w:sz w:val="24"/>
          <w:szCs w:val="24"/>
        </w:rPr>
        <w:t>сключением случаев, предусмотренных частью 2 настоящей статьи.</w:t>
      </w:r>
    </w:p>
    <w:p w14:paraId="518CBBE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w:t>
      </w:r>
      <w:r>
        <w:rPr>
          <w:rFonts w:ascii="Times New Roman" w:hAnsi="Times New Roman" w:cs="Times New Roman"/>
          <w:sz w:val="24"/>
          <w:szCs w:val="24"/>
        </w:rPr>
        <w:t xml:space="preserve">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w:t>
      </w:r>
      <w:r>
        <w:rPr>
          <w:rFonts w:ascii="Times New Roman" w:hAnsi="Times New Roman" w:cs="Times New Roman"/>
          <w:sz w:val="24"/>
          <w:szCs w:val="24"/>
        </w:rPr>
        <w:t>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государственной службе, уголовно-процессуальным, уголовно-исполнительным законодате</w:t>
      </w:r>
      <w:r>
        <w:rPr>
          <w:rFonts w:ascii="Times New Roman" w:hAnsi="Times New Roman" w:cs="Times New Roman"/>
          <w:sz w:val="24"/>
          <w:szCs w:val="24"/>
        </w:rPr>
        <w:t>льством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 о правовом положении иностранных граждан в Российской Федерации, о миграционн</w:t>
      </w:r>
      <w:r>
        <w:rPr>
          <w:rFonts w:ascii="Times New Roman" w:hAnsi="Times New Roman" w:cs="Times New Roman"/>
          <w:sz w:val="24"/>
          <w:szCs w:val="24"/>
        </w:rPr>
        <w:t xml:space="preserve">ом учете иностранных граждан и лиц без гражданства в Российской Федерации, законодательством Российской Федерации о нотариате. (в ред. Федеральных законов </w:t>
      </w:r>
      <w:hyperlink r:id="rId129" w:history="1">
        <w:r>
          <w:rPr>
            <w:rFonts w:ascii="Times New Roman" w:hAnsi="Times New Roman" w:cs="Times New Roman"/>
            <w:sz w:val="24"/>
            <w:szCs w:val="24"/>
            <w:u w:val="single"/>
          </w:rPr>
          <w:t>от 04.06.2014 N 142-ФЗ</w:t>
        </w:r>
      </w:hyperlink>
      <w:r>
        <w:rPr>
          <w:rFonts w:ascii="Times New Roman" w:hAnsi="Times New Roman" w:cs="Times New Roman"/>
          <w:sz w:val="24"/>
          <w:szCs w:val="24"/>
        </w:rPr>
        <w:t xml:space="preserve">, </w:t>
      </w:r>
      <w:hyperlink r:id="rId130" w:history="1">
        <w:r>
          <w:rPr>
            <w:rFonts w:ascii="Times New Roman" w:hAnsi="Times New Roman" w:cs="Times New Roman"/>
            <w:sz w:val="24"/>
            <w:szCs w:val="24"/>
            <w:u w:val="single"/>
          </w:rPr>
          <w:t>от 31.12.2017 N 498-ФЗ</w:t>
        </w:r>
      </w:hyperlink>
      <w:r>
        <w:rPr>
          <w:rFonts w:ascii="Times New Roman" w:hAnsi="Times New Roman" w:cs="Times New Roman"/>
          <w:sz w:val="24"/>
          <w:szCs w:val="24"/>
        </w:rPr>
        <w:t xml:space="preserve">, </w:t>
      </w:r>
      <w:hyperlink r:id="rId131" w:history="1">
        <w:r>
          <w:rPr>
            <w:rFonts w:ascii="Times New Roman" w:hAnsi="Times New Roman" w:cs="Times New Roman"/>
            <w:sz w:val="24"/>
            <w:szCs w:val="24"/>
            <w:u w:val="single"/>
          </w:rPr>
          <w:t>от 27.12.2019 N 480-ФЗ</w:t>
        </w:r>
      </w:hyperlink>
      <w:r>
        <w:rPr>
          <w:rFonts w:ascii="Times New Roman" w:hAnsi="Times New Roman" w:cs="Times New Roman"/>
          <w:sz w:val="24"/>
          <w:szCs w:val="24"/>
        </w:rPr>
        <w:t xml:space="preserve">, </w:t>
      </w:r>
      <w:hyperlink r:id="rId132" w:history="1">
        <w:r>
          <w:rPr>
            <w:rFonts w:ascii="Times New Roman" w:hAnsi="Times New Roman" w:cs="Times New Roman"/>
            <w:sz w:val="24"/>
            <w:szCs w:val="24"/>
            <w:u w:val="single"/>
          </w:rPr>
          <w:t>от 06.02.2023 N 8-ФЗ</w:t>
        </w:r>
      </w:hyperlink>
      <w:r>
        <w:rPr>
          <w:rFonts w:ascii="Times New Roman" w:hAnsi="Times New Roman" w:cs="Times New Roman"/>
          <w:sz w:val="24"/>
          <w:szCs w:val="24"/>
        </w:rPr>
        <w:t>, </w:t>
      </w:r>
      <w:hyperlink r:id="rId133" w:history="1">
        <w:r>
          <w:rPr>
            <w:rFonts w:ascii="Times New Roman" w:hAnsi="Times New Roman" w:cs="Times New Roman"/>
            <w:sz w:val="24"/>
            <w:szCs w:val="24"/>
            <w:u w:val="single"/>
          </w:rPr>
          <w:t>от 28.12.2024 N 519-ФЗ</w:t>
        </w:r>
      </w:hyperlink>
      <w:r>
        <w:rPr>
          <w:rFonts w:ascii="Times New Roman" w:hAnsi="Times New Roman" w:cs="Times New Roman"/>
          <w:sz w:val="24"/>
          <w:szCs w:val="24"/>
        </w:rPr>
        <w:t>, </w:t>
      </w:r>
      <w:hyperlink r:id="rId134" w:history="1">
        <w:r>
          <w:rPr>
            <w:rFonts w:ascii="Times New Roman" w:hAnsi="Times New Roman" w:cs="Times New Roman"/>
            <w:sz w:val="24"/>
            <w:szCs w:val="24"/>
            <w:u w:val="single"/>
          </w:rPr>
          <w:t>от 23.05.2025 N 121-ФЗ</w:t>
        </w:r>
      </w:hyperlink>
      <w:r>
        <w:rPr>
          <w:rFonts w:ascii="Times New Roman" w:hAnsi="Times New Roman" w:cs="Times New Roman"/>
          <w:sz w:val="24"/>
          <w:szCs w:val="24"/>
        </w:rPr>
        <w:t>)</w:t>
      </w:r>
    </w:p>
    <w:p w14:paraId="1F118ABA"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Предоставле</w:t>
      </w:r>
      <w:r>
        <w:rPr>
          <w:rFonts w:ascii="Times New Roman" w:hAnsi="Times New Roman" w:cs="Times New Roman"/>
          <w:sz w:val="24"/>
          <w:szCs w:val="24"/>
        </w:rPr>
        <w:t>ние биометрических персональных данных не может быть обязательным, за исключением случаев, предусмотренных частью 2 настоящей статьи. Оператор не вправе отказывать в обслуживании в случае отказа субъекта персональных данных предоставить биометрические перс</w:t>
      </w:r>
      <w:r>
        <w:rPr>
          <w:rFonts w:ascii="Times New Roman" w:hAnsi="Times New Roman" w:cs="Times New Roman"/>
          <w:sz w:val="24"/>
          <w:szCs w:val="24"/>
        </w:rPr>
        <w:t xml:space="preserve">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 (в ред. Федерального закона </w:t>
      </w:r>
      <w:hyperlink r:id="rId135"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7F03B412"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4C2000B6"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12. Трансграничная передача персональных данных (в ред. Федерального закона </w:t>
      </w:r>
      <w:hyperlink r:id="rId136" w:history="1">
        <w:r>
          <w:rPr>
            <w:rFonts w:ascii="Times New Roman" w:hAnsi="Times New Roman" w:cs="Times New Roman"/>
            <w:b/>
            <w:bCs/>
            <w:sz w:val="32"/>
            <w:szCs w:val="32"/>
            <w:u w:val="single"/>
          </w:rPr>
          <w:t>от 14.07.2022 N 266-ФЗ</w:t>
        </w:r>
      </w:hyperlink>
      <w:r>
        <w:rPr>
          <w:rFonts w:ascii="Times New Roman" w:hAnsi="Times New Roman" w:cs="Times New Roman"/>
          <w:b/>
          <w:bCs/>
          <w:sz w:val="32"/>
          <w:szCs w:val="32"/>
        </w:rPr>
        <w:t>)</w:t>
      </w:r>
    </w:p>
    <w:p w14:paraId="02C82EC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Трансграничная передача персональных данных осуществляется в соответствии с настоящим Федеральным законом и международными договорами Российской Федерации.</w:t>
      </w:r>
    </w:p>
    <w:p w14:paraId="54B7F21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Уполн</w:t>
      </w:r>
      <w:r>
        <w:rPr>
          <w:rFonts w:ascii="Times New Roman" w:hAnsi="Times New Roman" w:cs="Times New Roman"/>
          <w:sz w:val="24"/>
          <w:szCs w:val="24"/>
        </w:rPr>
        <w:t>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субъектов</w:t>
      </w:r>
      <w:r>
        <w:rPr>
          <w:rFonts w:ascii="Times New Roman" w:hAnsi="Times New Roman" w:cs="Times New Roman"/>
          <w:sz w:val="24"/>
          <w:szCs w:val="24"/>
        </w:rPr>
        <w:t xml:space="preserve"> персональных данных, включаются государства, в которых правовое </w:t>
      </w:r>
      <w:r>
        <w:rPr>
          <w:rFonts w:ascii="Times New Roman" w:hAnsi="Times New Roman" w:cs="Times New Roman"/>
          <w:sz w:val="24"/>
          <w:szCs w:val="24"/>
        </w:rPr>
        <w:lastRenderedPageBreak/>
        <w:t>регулирование в области персональных данных и применяемые указанными государствами меры по соблюдению основополагающих принципов защиты, обеспечению конфиденциальности и безопасности персонал</w:t>
      </w:r>
      <w:r>
        <w:rPr>
          <w:rFonts w:ascii="Times New Roman" w:hAnsi="Times New Roman" w:cs="Times New Roman"/>
          <w:sz w:val="24"/>
          <w:szCs w:val="24"/>
        </w:rPr>
        <w:t>ьных данных при их обработке соответствуют положениям </w:t>
      </w:r>
      <w:hyperlink r:id="rId137" w:history="1">
        <w:r>
          <w:rPr>
            <w:rFonts w:ascii="Times New Roman" w:hAnsi="Times New Roman" w:cs="Times New Roman"/>
            <w:sz w:val="24"/>
            <w:szCs w:val="24"/>
            <w:u w:val="single"/>
          </w:rPr>
          <w:t>Конвенции</w:t>
        </w:r>
      </w:hyperlink>
      <w:r>
        <w:rPr>
          <w:rFonts w:ascii="Times New Roman" w:hAnsi="Times New Roman" w:cs="Times New Roman"/>
          <w:sz w:val="24"/>
          <w:szCs w:val="24"/>
        </w:rPr>
        <w:t> Совета Европы о защите физ</w:t>
      </w:r>
      <w:r>
        <w:rPr>
          <w:rFonts w:ascii="Times New Roman" w:hAnsi="Times New Roman" w:cs="Times New Roman"/>
          <w:sz w:val="24"/>
          <w:szCs w:val="24"/>
        </w:rPr>
        <w:t>ических лиц при автоматизированной обработке персональных данных. (в ред. Федерального закона </w:t>
      </w:r>
      <w:hyperlink r:id="rId138" w:history="1">
        <w:r>
          <w:rPr>
            <w:rFonts w:ascii="Times New Roman" w:hAnsi="Times New Roman" w:cs="Times New Roman"/>
            <w:sz w:val="24"/>
            <w:szCs w:val="24"/>
            <w:u w:val="single"/>
          </w:rPr>
          <w:t>от 26.07.2026 N 265-ФЗ</w:t>
        </w:r>
      </w:hyperlink>
      <w:r>
        <w:rPr>
          <w:rFonts w:ascii="Times New Roman" w:hAnsi="Times New Roman" w:cs="Times New Roman"/>
          <w:sz w:val="24"/>
          <w:szCs w:val="24"/>
        </w:rPr>
        <w:t>)</w:t>
      </w:r>
    </w:p>
    <w:p w14:paraId="2FCE6B9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Оператор до начал</w:t>
      </w:r>
      <w:r>
        <w:rPr>
          <w:rFonts w:ascii="Times New Roman" w:hAnsi="Times New Roman" w:cs="Times New Roman"/>
          <w:sz w:val="24"/>
          <w:szCs w:val="24"/>
        </w:rPr>
        <w:t>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w:t>
      </w:r>
      <w:r>
        <w:rPr>
          <w:rFonts w:ascii="Times New Roman" w:hAnsi="Times New Roman" w:cs="Times New Roman"/>
          <w:sz w:val="24"/>
          <w:szCs w:val="24"/>
        </w:rPr>
        <w:t xml:space="preserve"> направляется отдельно от уведомления о намерении осуществлять обработку персональных данных, предусмотренного </w:t>
      </w:r>
      <w:hyperlink r:id="rId139" w:history="1">
        <w:r>
          <w:rPr>
            <w:rFonts w:ascii="Times New Roman" w:hAnsi="Times New Roman" w:cs="Times New Roman"/>
            <w:sz w:val="24"/>
            <w:szCs w:val="24"/>
            <w:u w:val="single"/>
          </w:rPr>
          <w:t>статьей 22</w:t>
        </w:r>
      </w:hyperlink>
      <w:r>
        <w:rPr>
          <w:rFonts w:ascii="Times New Roman" w:hAnsi="Times New Roman" w:cs="Times New Roman"/>
          <w:sz w:val="24"/>
          <w:szCs w:val="24"/>
        </w:rPr>
        <w:t xml:space="preserve"> настоящего Фед</w:t>
      </w:r>
      <w:r>
        <w:rPr>
          <w:rFonts w:ascii="Times New Roman" w:hAnsi="Times New Roman" w:cs="Times New Roman"/>
          <w:sz w:val="24"/>
          <w:szCs w:val="24"/>
        </w:rPr>
        <w:t>ерального закона.</w:t>
      </w:r>
    </w:p>
    <w:p w14:paraId="1D02628A" w14:textId="77777777" w:rsidR="00000000" w:rsidRDefault="0083735F">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 xml:space="preserve">Операторы, которые продолжат осуществлять трансграничную передачу данных после вступления в силу Федерального закона от 14.07.2022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266-ФЗ, должны до 01.03.2023 направить уведомление об осуществлении трансграничной передачи персональных </w:t>
      </w:r>
      <w:r>
        <w:rPr>
          <w:rFonts w:ascii="Times New Roman" w:hAnsi="Times New Roman" w:cs="Times New Roman"/>
          <w:b/>
          <w:bCs/>
          <w:i/>
          <w:iCs/>
          <w:sz w:val="24"/>
          <w:szCs w:val="24"/>
        </w:rPr>
        <w:t xml:space="preserve">данных, содержащее сведения, перечисленные в части 4 статьи 12 (в редакции Федерального закона от 14.07.2022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266-ФЗ) (</w:t>
      </w:r>
      <w:hyperlink r:id="rId140" w:history="1">
        <w:r>
          <w:rPr>
            <w:rFonts w:ascii="Times New Roman" w:hAnsi="Times New Roman" w:cs="Times New Roman"/>
            <w:b/>
            <w:bCs/>
            <w:i/>
            <w:iCs/>
            <w:sz w:val="24"/>
            <w:szCs w:val="24"/>
            <w:u w:val="single"/>
          </w:rPr>
          <w:t>пункт 5</w:t>
        </w:r>
      </w:hyperlink>
      <w:r>
        <w:rPr>
          <w:rFonts w:ascii="Times New Roman" w:hAnsi="Times New Roman" w:cs="Times New Roman"/>
          <w:b/>
          <w:bCs/>
          <w:i/>
          <w:iCs/>
          <w:sz w:val="24"/>
          <w:szCs w:val="24"/>
        </w:rPr>
        <w:t xml:space="preserve"> статьи </w:t>
      </w:r>
      <w:r>
        <w:rPr>
          <w:rFonts w:ascii="Times New Roman" w:hAnsi="Times New Roman" w:cs="Times New Roman"/>
          <w:b/>
          <w:bCs/>
          <w:i/>
          <w:iCs/>
          <w:sz w:val="24"/>
          <w:szCs w:val="24"/>
        </w:rPr>
        <w:t xml:space="preserve">6 Федерального закона от 14.07.2022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266-ФЗ).</w:t>
      </w:r>
    </w:p>
    <w:p w14:paraId="7F8B041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Уведомление, предусмотренное частью 3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о намерении ос</w:t>
      </w:r>
      <w:r>
        <w:rPr>
          <w:rFonts w:ascii="Times New Roman" w:hAnsi="Times New Roman" w:cs="Times New Roman"/>
          <w:sz w:val="24"/>
          <w:szCs w:val="24"/>
        </w:rPr>
        <w:t>уществлять трансграничную передачу персональных данных должно содержать следующие сведения:</w:t>
      </w:r>
    </w:p>
    <w:p w14:paraId="132832B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наименование (фамилия, имя, отчество), адрес оператора, а также дата и номер уведомления о намерении осуществлять обработку персональных данных, ранее направленн</w:t>
      </w:r>
      <w:r>
        <w:rPr>
          <w:rFonts w:ascii="Times New Roman" w:hAnsi="Times New Roman" w:cs="Times New Roman"/>
          <w:sz w:val="24"/>
          <w:szCs w:val="24"/>
        </w:rPr>
        <w:t xml:space="preserve">ого оператором в соответствии со </w:t>
      </w:r>
      <w:hyperlink r:id="rId141" w:history="1">
        <w:r>
          <w:rPr>
            <w:rFonts w:ascii="Times New Roman" w:hAnsi="Times New Roman" w:cs="Times New Roman"/>
            <w:sz w:val="24"/>
            <w:szCs w:val="24"/>
            <w:u w:val="single"/>
          </w:rPr>
          <w:t>статьей 22</w:t>
        </w:r>
      </w:hyperlink>
      <w:r>
        <w:rPr>
          <w:rFonts w:ascii="Times New Roman" w:hAnsi="Times New Roman" w:cs="Times New Roman"/>
          <w:sz w:val="24"/>
          <w:szCs w:val="24"/>
        </w:rPr>
        <w:t xml:space="preserve"> настоящего Федерального закона;</w:t>
      </w:r>
    </w:p>
    <w:p w14:paraId="082F0415"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наименование (фамилия, имя, отчество) лица, ответственног</w:t>
      </w:r>
      <w:r>
        <w:rPr>
          <w:rFonts w:ascii="Times New Roman" w:hAnsi="Times New Roman" w:cs="Times New Roman"/>
          <w:sz w:val="24"/>
          <w:szCs w:val="24"/>
        </w:rPr>
        <w:t>о за организацию обработки персональных данных, номера контактных телефонов, почтовые адреса и адреса электронной почты;</w:t>
      </w:r>
    </w:p>
    <w:p w14:paraId="0EBC4C6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правовое основание и цель трансграничной передачи персональных данных и дальнейшей обработки переданных персональных данных;</w:t>
      </w:r>
    </w:p>
    <w:p w14:paraId="68CCF7A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кате</w:t>
      </w:r>
      <w:r>
        <w:rPr>
          <w:rFonts w:ascii="Times New Roman" w:hAnsi="Times New Roman" w:cs="Times New Roman"/>
          <w:sz w:val="24"/>
          <w:szCs w:val="24"/>
        </w:rPr>
        <w:t>гории и перечень передаваемых персональных данных;</w:t>
      </w:r>
    </w:p>
    <w:p w14:paraId="1A454D0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категории субъектов персональных данных, персональные данные которых передаются;</w:t>
      </w:r>
    </w:p>
    <w:p w14:paraId="6FAA034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перечень иностранных государств, на территории которых планируется трансграничная передача персональных данных;</w:t>
      </w:r>
    </w:p>
    <w:p w14:paraId="684D8C6B"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дат</w:t>
      </w:r>
      <w:r>
        <w:rPr>
          <w:rFonts w:ascii="Times New Roman" w:hAnsi="Times New Roman" w:cs="Times New Roman"/>
          <w:sz w:val="24"/>
          <w:szCs w:val="24"/>
        </w:rPr>
        <w:t>а проведения оператором оценки соблюдения органами власти иностранных государств, иностранными физическими лицами, иностранными юридическими лицами, которым планируется трансграничная передача персональных данных, конфиденциальности персональных данных и о</w:t>
      </w:r>
      <w:r>
        <w:rPr>
          <w:rFonts w:ascii="Times New Roman" w:hAnsi="Times New Roman" w:cs="Times New Roman"/>
          <w:sz w:val="24"/>
          <w:szCs w:val="24"/>
        </w:rPr>
        <w:t>беспечения безопасности персональных данных при их обработке.</w:t>
      </w:r>
    </w:p>
    <w:p w14:paraId="0210D0F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Оператор до подачи уведомления, предусмотренного частью 3 настоящей статьи, обязан получить от органов власти иностранного государства, иностранных физических лиц, иностранных юридических лиц</w:t>
      </w:r>
      <w:r>
        <w:rPr>
          <w:rFonts w:ascii="Times New Roman" w:hAnsi="Times New Roman" w:cs="Times New Roman"/>
          <w:sz w:val="24"/>
          <w:szCs w:val="24"/>
        </w:rPr>
        <w:t>, которым планируется трансграничная передача персональных данных, следующие сведения:</w:t>
      </w:r>
    </w:p>
    <w:p w14:paraId="5A2E7E3B"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сведения о принимаемых органами власти иностранного государства, иностранными </w:t>
      </w:r>
      <w:r>
        <w:rPr>
          <w:rFonts w:ascii="Times New Roman" w:hAnsi="Times New Roman" w:cs="Times New Roman"/>
          <w:sz w:val="24"/>
          <w:szCs w:val="24"/>
        </w:rPr>
        <w:lastRenderedPageBreak/>
        <w:t>физическими лицами, иностранными юридическими лицами, которым планируется трансграничная</w:t>
      </w:r>
      <w:r>
        <w:rPr>
          <w:rFonts w:ascii="Times New Roman" w:hAnsi="Times New Roman" w:cs="Times New Roman"/>
          <w:sz w:val="24"/>
          <w:szCs w:val="24"/>
        </w:rPr>
        <w:t xml:space="preserve"> передача персональных данных, мерах по защите передаваемых персональных данных и об условиях прекращения их обработки;</w:t>
      </w:r>
    </w:p>
    <w:p w14:paraId="44AD9519"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информация о правовом регулировании в области персональных данных иностранного государства, под юрисдикцией которого находятся органы</w:t>
      </w:r>
      <w:r>
        <w:rPr>
          <w:rFonts w:ascii="Times New Roman" w:hAnsi="Times New Roman" w:cs="Times New Roman"/>
          <w:sz w:val="24"/>
          <w:szCs w:val="24"/>
        </w:rPr>
        <w:t xml:space="preserve"> власти иностранного государства, иностранные физические лица, иностранные юридические лица, которым планируется трансграничная передача персональных данных (в случае, если предполагается осуществление трансграничной передачи персональных данных органам вл</w:t>
      </w:r>
      <w:r>
        <w:rPr>
          <w:rFonts w:ascii="Times New Roman" w:hAnsi="Times New Roman" w:cs="Times New Roman"/>
          <w:sz w:val="24"/>
          <w:szCs w:val="24"/>
        </w:rPr>
        <w:t>асти иностранного государства, иностранным физическим лицам, иностранным юридическим лицам, находящимся под юрисдикцией иностранного государства, не включенного в перечень иностранных государств, обеспечивающих адекватную защиту прав субъектов персональных</w:t>
      </w:r>
      <w:r>
        <w:rPr>
          <w:rFonts w:ascii="Times New Roman" w:hAnsi="Times New Roman" w:cs="Times New Roman"/>
          <w:sz w:val="24"/>
          <w:szCs w:val="24"/>
        </w:rPr>
        <w:t xml:space="preserve"> данных); (в ред. Федерального закона </w:t>
      </w:r>
      <w:hyperlink r:id="rId142" w:history="1">
        <w:r>
          <w:rPr>
            <w:rFonts w:ascii="Times New Roman" w:hAnsi="Times New Roman" w:cs="Times New Roman"/>
            <w:sz w:val="24"/>
            <w:szCs w:val="24"/>
            <w:u w:val="single"/>
          </w:rPr>
          <w:t>от 26.07.2026 N 265-ФЗ</w:t>
        </w:r>
      </w:hyperlink>
      <w:r>
        <w:rPr>
          <w:rFonts w:ascii="Times New Roman" w:hAnsi="Times New Roman" w:cs="Times New Roman"/>
          <w:sz w:val="24"/>
          <w:szCs w:val="24"/>
        </w:rPr>
        <w:t>)</w:t>
      </w:r>
    </w:p>
    <w:p w14:paraId="523DADA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сведения об органах власти иностранного государства, иностранных физическ</w:t>
      </w:r>
      <w:r>
        <w:rPr>
          <w:rFonts w:ascii="Times New Roman" w:hAnsi="Times New Roman" w:cs="Times New Roman"/>
          <w:sz w:val="24"/>
          <w:szCs w:val="24"/>
        </w:rPr>
        <w:t>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почтовые адреса и адреса электронной почты).</w:t>
      </w:r>
    </w:p>
    <w:p w14:paraId="233AF99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В целях оценки достов</w:t>
      </w:r>
      <w:r>
        <w:rPr>
          <w:rFonts w:ascii="Times New Roman" w:hAnsi="Times New Roman" w:cs="Times New Roman"/>
          <w:sz w:val="24"/>
          <w:szCs w:val="24"/>
        </w:rPr>
        <w:t>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уполномоченного орга</w:t>
      </w:r>
      <w:r>
        <w:rPr>
          <w:rFonts w:ascii="Times New Roman" w:hAnsi="Times New Roman" w:cs="Times New Roman"/>
          <w:sz w:val="24"/>
          <w:szCs w:val="24"/>
        </w:rPr>
        <w:t xml:space="preserve">на по защите прав субъектов персональных данных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w:t>
      </w:r>
      <w:r>
        <w:rPr>
          <w:rFonts w:ascii="Times New Roman" w:hAnsi="Times New Roman" w:cs="Times New Roman"/>
          <w:sz w:val="24"/>
          <w:szCs w:val="24"/>
        </w:rPr>
        <w:t>прав субъектов персональных данных мотивированного уведомления с указанием причин продления срока предоставления запрашиваемой информации.</w:t>
      </w:r>
    </w:p>
    <w:p w14:paraId="2886ED1B"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Трансграничная передача персональных данных может быть запрещена или ограничена в целях защиты основ конституционн</w:t>
      </w:r>
      <w:r>
        <w:rPr>
          <w:rFonts w:ascii="Times New Roman" w:hAnsi="Times New Roman" w:cs="Times New Roman"/>
          <w:sz w:val="24"/>
          <w:szCs w:val="24"/>
        </w:rPr>
        <w:t>ого строя Российской Федерации, нравственности, здоровья, прав и законных интересов граждан, обеспечения обороны страны и безопасности государства, защиты экономических и финансовых интересов Российской Федерации, обеспечения дипломатическими и международн</w:t>
      </w:r>
      <w:r>
        <w:rPr>
          <w:rFonts w:ascii="Times New Roman" w:hAnsi="Times New Roman" w:cs="Times New Roman"/>
          <w:sz w:val="24"/>
          <w:szCs w:val="24"/>
        </w:rPr>
        <w:t xml:space="preserve">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с даты принятия уполномоченным органом по защите </w:t>
      </w:r>
      <w:r>
        <w:rPr>
          <w:rFonts w:ascii="Times New Roman" w:hAnsi="Times New Roman" w:cs="Times New Roman"/>
          <w:sz w:val="24"/>
          <w:szCs w:val="24"/>
        </w:rPr>
        <w:t>прав субъектов персональных данных решения, предусмотренного частью 12 настоящей статьи.</w:t>
      </w:r>
    </w:p>
    <w:p w14:paraId="5B42DBF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w:t>
      </w:r>
      <w:r>
        <w:rPr>
          <w:rFonts w:ascii="Times New Roman" w:hAnsi="Times New Roman" w:cs="Times New Roman"/>
          <w:sz w:val="24"/>
          <w:szCs w:val="24"/>
        </w:rPr>
        <w:t>мается уполномоченным органом по защите прав субъектов персональных данных по результатам рассмотрения уведомления, предусмотренного частью 3 настоящей статьи.</w:t>
      </w:r>
    </w:p>
    <w:p w14:paraId="2EFD13DB"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Решение, указанное в части 8 настоящей статьи, принимается уполномоченным органом по защите п</w:t>
      </w:r>
      <w:r>
        <w:rPr>
          <w:rFonts w:ascii="Times New Roman" w:hAnsi="Times New Roman" w:cs="Times New Roman"/>
          <w:sz w:val="24"/>
          <w:szCs w:val="24"/>
        </w:rPr>
        <w:t xml:space="preserve">рав субъектов персональных данных в течение десяти рабочих дней с даты поступления уведомления, предусмотренного частью 3 настоящей статьи, в порядке, установленном Правительством Российской Федерации. В случае направления уполномоченным органом по защите </w:t>
      </w:r>
      <w:r>
        <w:rPr>
          <w:rFonts w:ascii="Times New Roman" w:hAnsi="Times New Roman" w:cs="Times New Roman"/>
          <w:sz w:val="24"/>
          <w:szCs w:val="24"/>
        </w:rPr>
        <w:t>прав субъектов персональных данных запроса в соответствии с частью 6 настоящей статьи рассмотрение такого уведомления приостанавливается до даты предоставления оператором запрошенной информации.</w:t>
      </w:r>
    </w:p>
    <w:p w14:paraId="3DEF87D5"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10. После направления уведомления, указанного в части 3 насто</w:t>
      </w:r>
      <w:r>
        <w:rPr>
          <w:rFonts w:ascii="Times New Roman" w:hAnsi="Times New Roman" w:cs="Times New Roman"/>
          <w:sz w:val="24"/>
          <w:szCs w:val="24"/>
        </w:rPr>
        <w:t>ящей статьи, оператор вправе осуществлять трансграничную передачу персональных данных на территории указанных в таком уведомлении иностранных государств, включенных в предусмотренный частью 2 настоящей статьи перечень, до принятия решения, указанного в час</w:t>
      </w:r>
      <w:r>
        <w:rPr>
          <w:rFonts w:ascii="Times New Roman" w:hAnsi="Times New Roman" w:cs="Times New Roman"/>
          <w:sz w:val="24"/>
          <w:szCs w:val="24"/>
        </w:rPr>
        <w:t>ти 8 или 12 настоящей статьи. (в ред. Федерального закона </w:t>
      </w:r>
      <w:hyperlink r:id="rId143" w:history="1">
        <w:r>
          <w:rPr>
            <w:rFonts w:ascii="Times New Roman" w:hAnsi="Times New Roman" w:cs="Times New Roman"/>
            <w:sz w:val="24"/>
            <w:szCs w:val="24"/>
            <w:u w:val="single"/>
          </w:rPr>
          <w:t>от 26.07.2026 N 265-ФЗ</w:t>
        </w:r>
      </w:hyperlink>
      <w:r>
        <w:rPr>
          <w:rFonts w:ascii="Times New Roman" w:hAnsi="Times New Roman" w:cs="Times New Roman"/>
          <w:sz w:val="24"/>
          <w:szCs w:val="24"/>
        </w:rPr>
        <w:t>)</w:t>
      </w:r>
    </w:p>
    <w:p w14:paraId="293AD6F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После направления уведомления, предусмотренного част</w:t>
      </w:r>
      <w:r>
        <w:rPr>
          <w:rFonts w:ascii="Times New Roman" w:hAnsi="Times New Roman" w:cs="Times New Roman"/>
          <w:sz w:val="24"/>
          <w:szCs w:val="24"/>
        </w:rPr>
        <w:t>ью 3 настоящей статьи, оператор до истечения сроков, указанных в части 9 настоящей статьи, не вправе осуществлять трансграничную передачу персональных данных на территории указанных в уведомлении иностранных государств, не включенных в предусмотренный част</w:t>
      </w:r>
      <w:r>
        <w:rPr>
          <w:rFonts w:ascii="Times New Roman" w:hAnsi="Times New Roman" w:cs="Times New Roman"/>
          <w:sz w:val="24"/>
          <w:szCs w:val="24"/>
        </w:rPr>
        <w:t>ью 2 настоящей статьи перечень, за исключением случая, если такая трансграничная передача персональных данных необходима для защиты жизни, здоровья, иных жизненно важных интересов субъекта персональных данных или других лиц. (в ред. Федерального закона </w:t>
      </w:r>
      <w:hyperlink r:id="rId144" w:history="1">
        <w:r>
          <w:rPr>
            <w:rFonts w:ascii="Times New Roman" w:hAnsi="Times New Roman" w:cs="Times New Roman"/>
            <w:sz w:val="24"/>
            <w:szCs w:val="24"/>
            <w:u w:val="single"/>
          </w:rPr>
          <w:t>от 26.07.2026 N 265-ФЗ</w:t>
        </w:r>
      </w:hyperlink>
      <w:r>
        <w:rPr>
          <w:rFonts w:ascii="Times New Roman" w:hAnsi="Times New Roman" w:cs="Times New Roman"/>
          <w:sz w:val="24"/>
          <w:szCs w:val="24"/>
        </w:rPr>
        <w:t>)</w:t>
      </w:r>
    </w:p>
    <w:p w14:paraId="51557A6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 Решение о запрещении или об ограничении трансграничной передачи персональных данных принимается уполномоченным ор</w:t>
      </w:r>
      <w:r>
        <w:rPr>
          <w:rFonts w:ascii="Times New Roman" w:hAnsi="Times New Roman" w:cs="Times New Roman"/>
          <w:sz w:val="24"/>
          <w:szCs w:val="24"/>
        </w:rPr>
        <w:t>ганом по защите прав субъектов персональных данных в целях:</w:t>
      </w:r>
    </w:p>
    <w:p w14:paraId="57449B0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защиты основ конституционного строя Российской Федерации и безопасности государства - по представлению федерального органа исполнительной власти, уполномоченного в области обеспечения безопасно</w:t>
      </w:r>
      <w:r>
        <w:rPr>
          <w:rFonts w:ascii="Times New Roman" w:hAnsi="Times New Roman" w:cs="Times New Roman"/>
          <w:sz w:val="24"/>
          <w:szCs w:val="24"/>
        </w:rPr>
        <w:t>сти;</w:t>
      </w:r>
    </w:p>
    <w:p w14:paraId="7DFB3EF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обеспечения обороны страны - по представлению федерального органа исполнительной власти, уполномоченного в области обороны;</w:t>
      </w:r>
    </w:p>
    <w:p w14:paraId="2AAA8BA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защиты экономических и финансовых интересов Российской Федерации - по представлению федеральных органов исполнительной вл</w:t>
      </w:r>
      <w:r>
        <w:rPr>
          <w:rFonts w:ascii="Times New Roman" w:hAnsi="Times New Roman" w:cs="Times New Roman"/>
          <w:sz w:val="24"/>
          <w:szCs w:val="24"/>
        </w:rPr>
        <w:t>асти, уполномоченных Президентом Российской Федерации или Правительством Российской Федерации;</w:t>
      </w:r>
    </w:p>
    <w:p w14:paraId="6BBB5E8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w:t>
      </w:r>
      <w:r>
        <w:rPr>
          <w:rFonts w:ascii="Times New Roman" w:hAnsi="Times New Roman" w:cs="Times New Roman"/>
          <w:sz w:val="24"/>
          <w:szCs w:val="24"/>
        </w:rPr>
        <w:t>риториальной целостности Российской Федерации и других ее интересов на международной арене -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w:t>
      </w:r>
      <w:r>
        <w:rPr>
          <w:rFonts w:ascii="Times New Roman" w:hAnsi="Times New Roman" w:cs="Times New Roman"/>
          <w:sz w:val="24"/>
          <w:szCs w:val="24"/>
        </w:rPr>
        <w:t>ированию в сфере международных отношений Российской Федерации.</w:t>
      </w:r>
    </w:p>
    <w:p w14:paraId="0E254B7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 Решение, предусмотренное частью 12 настоящей статьи, принимается уполномоченным органом по защите прав субъектов персональных данных в течение пяти рабочих дней с даты поступления соответст</w:t>
      </w:r>
      <w:r>
        <w:rPr>
          <w:rFonts w:ascii="Times New Roman" w:hAnsi="Times New Roman" w:cs="Times New Roman"/>
          <w:sz w:val="24"/>
          <w:szCs w:val="24"/>
        </w:rPr>
        <w:t>вующего представления. Порядок принятия такого решения и порядок информирования операторов о принятом решении устанавливаются Правительством Российской Федерации.</w:t>
      </w:r>
    </w:p>
    <w:p w14:paraId="47CDBEF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14. В случае принятия уполномоченным органом по защите прав субъектов персональных данных реш</w:t>
      </w:r>
      <w:r>
        <w:rPr>
          <w:rFonts w:ascii="Times New Roman" w:hAnsi="Times New Roman" w:cs="Times New Roman"/>
          <w:sz w:val="24"/>
          <w:szCs w:val="24"/>
        </w:rPr>
        <w:t>ения, предусмотренного частью 8 или 12 настоящей статьи, оператор обязан обеспечить уничтожение органом власти иностранного государства, иностранным физическим лицом, иностранным юридическим лицом ранее переданных им персональных данных.</w:t>
      </w:r>
    </w:p>
    <w:p w14:paraId="3B2411A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15. Правительство </w:t>
      </w:r>
      <w:r>
        <w:rPr>
          <w:rFonts w:ascii="Times New Roman" w:hAnsi="Times New Roman" w:cs="Times New Roman"/>
          <w:sz w:val="24"/>
          <w:szCs w:val="24"/>
        </w:rPr>
        <w:t>Российской Федерации определяет случаи, при которых требования частей 3 - 6, 8 - 11 настоящей статьи не применяются к операторам, осуществляющим трансграничную передачу персональных данных в целях выполнения возложенных международным договором Российской Ф</w:t>
      </w:r>
      <w:r>
        <w:rPr>
          <w:rFonts w:ascii="Times New Roman" w:hAnsi="Times New Roman" w:cs="Times New Roman"/>
          <w:sz w:val="24"/>
          <w:szCs w:val="24"/>
        </w:rPr>
        <w:t xml:space="preserve">едерации, законодательством Российской </w:t>
      </w:r>
      <w:r>
        <w:rPr>
          <w:rFonts w:ascii="Times New Roman" w:hAnsi="Times New Roman" w:cs="Times New Roman"/>
          <w:sz w:val="24"/>
          <w:szCs w:val="24"/>
        </w:rPr>
        <w:lastRenderedPageBreak/>
        <w:t>Федерации на государственные органы, муниципальные органы функций, полномочий и обязанностей.</w:t>
      </w:r>
    </w:p>
    <w:p w14:paraId="71C5FA2C"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531B6743"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13. Особенности обработки персональных данных в государственных или муниципальных информационных системах персональ</w:t>
      </w:r>
      <w:r>
        <w:rPr>
          <w:rFonts w:ascii="Times New Roman" w:hAnsi="Times New Roman" w:cs="Times New Roman"/>
          <w:b/>
          <w:bCs/>
          <w:sz w:val="32"/>
          <w:szCs w:val="32"/>
        </w:rPr>
        <w:t>ных данных</w:t>
      </w:r>
    </w:p>
    <w:p w14:paraId="5D556A2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14:paraId="30D63AD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Федеральными законами мог</w:t>
      </w:r>
      <w:r>
        <w:rPr>
          <w:rFonts w:ascii="Times New Roman" w:hAnsi="Times New Roman" w:cs="Times New Roman"/>
          <w:sz w:val="24"/>
          <w:szCs w:val="24"/>
        </w:rPr>
        <w:t>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w:t>
      </w:r>
      <w:r>
        <w:rPr>
          <w:rFonts w:ascii="Times New Roman" w:hAnsi="Times New Roman" w:cs="Times New Roman"/>
          <w:sz w:val="24"/>
          <w:szCs w:val="24"/>
        </w:rPr>
        <w:t>ющей государственной или муниципальной информационной системе персональных данных, конкретному субъекту персональных данных.</w:t>
      </w:r>
    </w:p>
    <w:p w14:paraId="259B96A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Права и свободы человека и гражданина не могут быть ограничены по мотивам, связанным с использованием различных способов обработ</w:t>
      </w:r>
      <w:r>
        <w:rPr>
          <w:rFonts w:ascii="Times New Roman" w:hAnsi="Times New Roman" w:cs="Times New Roman"/>
          <w:sz w:val="24"/>
          <w:szCs w:val="24"/>
        </w:rPr>
        <w:t>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w:t>
      </w:r>
      <w:r>
        <w:rPr>
          <w:rFonts w:ascii="Times New Roman" w:hAnsi="Times New Roman" w:cs="Times New Roman"/>
          <w:sz w:val="24"/>
          <w:szCs w:val="24"/>
        </w:rPr>
        <w:t>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14:paraId="5CEE807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В целях </w:t>
      </w:r>
      <w:r>
        <w:rPr>
          <w:rFonts w:ascii="Times New Roman" w:hAnsi="Times New Roman" w:cs="Times New Roman"/>
          <w:sz w:val="24"/>
          <w:szCs w:val="24"/>
        </w:rPr>
        <w:t>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w:t>
      </w:r>
      <w:r>
        <w:rPr>
          <w:rFonts w:ascii="Times New Roman" w:hAnsi="Times New Roman" w:cs="Times New Roman"/>
          <w:sz w:val="24"/>
          <w:szCs w:val="24"/>
        </w:rPr>
        <w:t>ого и порядок работы с которым устанавливаются федеральным законом.</w:t>
      </w:r>
    </w:p>
    <w:p w14:paraId="44C45217" w14:textId="77777777" w:rsidR="00000000" w:rsidRDefault="0083735F">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К нормативным правовым актам РФ, устанавливающим обязательные требования и предусмотренным статьи 13.1, не применяются положения частей </w:t>
      </w:r>
      <w:hyperlink r:id="rId145" w:history="1">
        <w:r>
          <w:rPr>
            <w:rFonts w:ascii="Times New Roman" w:hAnsi="Times New Roman" w:cs="Times New Roman"/>
            <w:b/>
            <w:bCs/>
            <w:i/>
            <w:iCs/>
            <w:sz w:val="24"/>
            <w:szCs w:val="24"/>
            <w:u w:val="single"/>
          </w:rPr>
          <w:t>1</w:t>
        </w:r>
      </w:hyperlink>
      <w:r>
        <w:rPr>
          <w:rFonts w:ascii="Times New Roman" w:hAnsi="Times New Roman" w:cs="Times New Roman"/>
          <w:b/>
          <w:bCs/>
          <w:i/>
          <w:iCs/>
          <w:sz w:val="24"/>
          <w:szCs w:val="24"/>
        </w:rPr>
        <w:t> и </w:t>
      </w:r>
      <w:hyperlink r:id="rId146" w:history="1">
        <w:r>
          <w:rPr>
            <w:rFonts w:ascii="Times New Roman" w:hAnsi="Times New Roman" w:cs="Times New Roman"/>
            <w:b/>
            <w:bCs/>
            <w:i/>
            <w:iCs/>
            <w:sz w:val="24"/>
            <w:szCs w:val="24"/>
            <w:u w:val="single"/>
          </w:rPr>
          <w:t>4</w:t>
        </w:r>
      </w:hyperlink>
      <w:r>
        <w:rPr>
          <w:rFonts w:ascii="Times New Roman" w:hAnsi="Times New Roman" w:cs="Times New Roman"/>
          <w:b/>
          <w:bCs/>
          <w:i/>
          <w:iCs/>
          <w:sz w:val="24"/>
          <w:szCs w:val="24"/>
        </w:rPr>
        <w:t xml:space="preserve"> статьи 3 Федерального закона от 31.07.2020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247-ФЗ  (</w:t>
      </w:r>
      <w:hyperlink r:id="rId147" w:history="1">
        <w:r>
          <w:rPr>
            <w:rFonts w:ascii="Times New Roman" w:hAnsi="Times New Roman" w:cs="Times New Roman"/>
            <w:b/>
            <w:bCs/>
            <w:i/>
            <w:iCs/>
            <w:sz w:val="24"/>
            <w:szCs w:val="24"/>
            <w:u w:val="single"/>
          </w:rPr>
          <w:t>пункт 2</w:t>
        </w:r>
      </w:hyperlink>
      <w:r>
        <w:rPr>
          <w:rFonts w:ascii="Times New Roman" w:hAnsi="Times New Roman" w:cs="Times New Roman"/>
          <w:b/>
          <w:bCs/>
          <w:i/>
          <w:iCs/>
          <w:sz w:val="24"/>
          <w:szCs w:val="24"/>
        </w:rPr>
        <w:t xml:space="preserve"> статьи 3 Федерального закона от 08.08.2024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233-ФЗ).</w:t>
      </w:r>
    </w:p>
    <w:p w14:paraId="3A8E20E9"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79915B57"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13.1. Особенности обработки персональных данных, полученных в результате о</w:t>
      </w:r>
      <w:r>
        <w:rPr>
          <w:rFonts w:ascii="Times New Roman" w:hAnsi="Times New Roman" w:cs="Times New Roman"/>
          <w:b/>
          <w:bCs/>
          <w:sz w:val="32"/>
          <w:szCs w:val="32"/>
        </w:rPr>
        <w:t>безличивания персональных данных, при формировании составов данных и предоставления доступа к ним (в ред. Федерального закона </w:t>
      </w:r>
      <w:hyperlink r:id="rId148" w:history="1">
        <w:r>
          <w:rPr>
            <w:rFonts w:ascii="Times New Roman" w:hAnsi="Times New Roman" w:cs="Times New Roman"/>
            <w:b/>
            <w:bCs/>
            <w:sz w:val="32"/>
            <w:szCs w:val="32"/>
            <w:u w:val="single"/>
          </w:rPr>
          <w:t>от 08.08.2024</w:t>
        </w:r>
        <w:r>
          <w:rPr>
            <w:rFonts w:ascii="Times New Roman" w:hAnsi="Times New Roman" w:cs="Times New Roman"/>
            <w:b/>
            <w:bCs/>
            <w:sz w:val="32"/>
            <w:szCs w:val="32"/>
            <w:u w:val="single"/>
          </w:rPr>
          <w:t xml:space="preserve"> N 233-ФЗ</w:t>
        </w:r>
      </w:hyperlink>
      <w:r>
        <w:rPr>
          <w:rFonts w:ascii="Times New Roman" w:hAnsi="Times New Roman" w:cs="Times New Roman"/>
          <w:b/>
          <w:bCs/>
          <w:sz w:val="32"/>
          <w:szCs w:val="32"/>
        </w:rPr>
        <w:t>)</w:t>
      </w:r>
    </w:p>
    <w:p w14:paraId="586A0A7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(далее - уполномоченный орган в сфере регулирования и</w:t>
      </w:r>
      <w:r>
        <w:rPr>
          <w:rFonts w:ascii="Times New Roman" w:hAnsi="Times New Roman" w:cs="Times New Roman"/>
          <w:sz w:val="24"/>
          <w:szCs w:val="24"/>
        </w:rPr>
        <w:t xml:space="preserve">нформационных технологий), в целях повышения эффективности государственного и муниципального управления, а также в иных целях, предусмотренных федеральными </w:t>
      </w:r>
      <w:r>
        <w:rPr>
          <w:rFonts w:ascii="Times New Roman" w:hAnsi="Times New Roman" w:cs="Times New Roman"/>
          <w:sz w:val="24"/>
          <w:szCs w:val="24"/>
        </w:rPr>
        <w:lastRenderedPageBreak/>
        <w:t>законами, указанными в части 1 статьи 4 настоящего Федерального закона, в случаях, определяемых Прав</w:t>
      </w:r>
      <w:r>
        <w:rPr>
          <w:rFonts w:ascii="Times New Roman" w:hAnsi="Times New Roman" w:cs="Times New Roman"/>
          <w:sz w:val="24"/>
          <w:szCs w:val="24"/>
        </w:rPr>
        <w:t>ительством Российской Федерации, формирует составы персональных данных, полученных в результате обезличивания персональных данных, сгруппированные по определенному признаку, при условии, что последующая обработка таких данных не позволит определить принадл</w:t>
      </w:r>
      <w:r>
        <w:rPr>
          <w:rFonts w:ascii="Times New Roman" w:hAnsi="Times New Roman" w:cs="Times New Roman"/>
          <w:sz w:val="24"/>
          <w:szCs w:val="24"/>
        </w:rPr>
        <w:t>ежность таких данных конкретному субъекту персональных данных (далее - составы данных). Не допускается формирование составов данных из персональных данных, указанных в статье 10 настоящего Федерального закона, за исключением персональных данных, предусмотр</w:t>
      </w:r>
      <w:r>
        <w:rPr>
          <w:rFonts w:ascii="Times New Roman" w:hAnsi="Times New Roman" w:cs="Times New Roman"/>
          <w:sz w:val="24"/>
          <w:szCs w:val="24"/>
        </w:rPr>
        <w:t>енных частью 2.1 статьи 10 настоящего Федерального закона, и из персональных данных, указанных в статье 11 настоящего Федерального закона.</w:t>
      </w:r>
    </w:p>
    <w:p w14:paraId="7721879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Для формирования составов данных уполномоченный орган в сфере регулирования информационных технологий направляет о</w:t>
      </w:r>
      <w:r>
        <w:rPr>
          <w:rFonts w:ascii="Times New Roman" w:hAnsi="Times New Roman" w:cs="Times New Roman"/>
          <w:sz w:val="24"/>
          <w:szCs w:val="24"/>
        </w:rPr>
        <w:t xml:space="preserve">ператорам, за исключением случаев, предусмотренных статьей 6.2 Федерального закона от 24 апреля 2020 года </w:t>
      </w:r>
      <w:r>
        <w:rPr>
          <w:rFonts w:ascii="Times New Roman" w:hAnsi="Times New Roman" w:cs="Times New Roman"/>
          <w:sz w:val="24"/>
          <w:szCs w:val="24"/>
        </w:rPr>
        <w:t>N</w:t>
      </w:r>
      <w:r>
        <w:rPr>
          <w:rFonts w:ascii="Times New Roman" w:hAnsi="Times New Roman" w:cs="Times New Roman"/>
          <w:sz w:val="24"/>
          <w:szCs w:val="24"/>
        </w:rPr>
        <w:t xml:space="preserve"> 123-ФЗ "О проведении эксперимента по установлению специального регулирования в целях создания необходимых условий для разработки и внедрения техноло</w:t>
      </w:r>
      <w:r>
        <w:rPr>
          <w:rFonts w:ascii="Times New Roman" w:hAnsi="Times New Roman" w:cs="Times New Roman"/>
          <w:sz w:val="24"/>
          <w:szCs w:val="24"/>
        </w:rPr>
        <w:t>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w:t>
      </w:r>
      <w:r>
        <w:rPr>
          <w:rFonts w:ascii="Times New Roman" w:hAnsi="Times New Roman" w:cs="Times New Roman"/>
          <w:sz w:val="24"/>
          <w:szCs w:val="24"/>
        </w:rPr>
        <w:t>нии изменений в статьи 6 и 10 Федерального закона "О персональных данных", требование о предоставлении персональных данных, полученных в результате обезличивания персональных данных, в определяемую Правительством Российской Федерации государственную информ</w:t>
      </w:r>
      <w:r>
        <w:rPr>
          <w:rFonts w:ascii="Times New Roman" w:hAnsi="Times New Roman" w:cs="Times New Roman"/>
          <w:sz w:val="24"/>
          <w:szCs w:val="24"/>
        </w:rPr>
        <w:t>ационную систему уполномоченного органа в сфере регулирования информационных технологий. Указанное требование должно содержать перечень персональных данных, полученных в результате обезличивания персональных данных, которые предоставляются оператором для ф</w:t>
      </w:r>
      <w:r>
        <w:rPr>
          <w:rFonts w:ascii="Times New Roman" w:hAnsi="Times New Roman" w:cs="Times New Roman"/>
          <w:sz w:val="24"/>
          <w:szCs w:val="24"/>
        </w:rPr>
        <w:t>ормирования составов данных, а также сроки их предоставления.</w:t>
      </w:r>
    </w:p>
    <w:p w14:paraId="5C5AD94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Оператор после получения требования, указанного в части 2 настоящей статьи, обязан обезличить обрабатываемые им персональные данные в соответствии с требованиями к обезличиванию персональных </w:t>
      </w:r>
      <w:r>
        <w:rPr>
          <w:rFonts w:ascii="Times New Roman" w:hAnsi="Times New Roman" w:cs="Times New Roman"/>
          <w:sz w:val="24"/>
          <w:szCs w:val="24"/>
        </w:rPr>
        <w:t>данных, методами обезличивания персональных данных и порядком обезличивания персональных данных, которые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w:t>
      </w:r>
      <w:r>
        <w:rPr>
          <w:rFonts w:ascii="Times New Roman" w:hAnsi="Times New Roman" w:cs="Times New Roman"/>
          <w:sz w:val="24"/>
          <w:szCs w:val="24"/>
        </w:rPr>
        <w:t>езопасности (далее - требования к обезличиванию). Выполнение оператором требований к обезличиванию должно исключить наличие в персональных данных, полученных в результате обезличивания, информации, доступ к которой ограничен федеральными законами.</w:t>
      </w:r>
    </w:p>
    <w:p w14:paraId="244E991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Опера</w:t>
      </w:r>
      <w:r>
        <w:rPr>
          <w:rFonts w:ascii="Times New Roman" w:hAnsi="Times New Roman" w:cs="Times New Roman"/>
          <w:sz w:val="24"/>
          <w:szCs w:val="24"/>
        </w:rPr>
        <w:t>тор в соответствии с требованием, указанным в части 2 настоящей статьи, обязан предоставить персональные данные, полученные в результате обезличивания персональных данных, в государственную информационную систему уполномоченного органа в сфере регулировани</w:t>
      </w:r>
      <w:r>
        <w:rPr>
          <w:rFonts w:ascii="Times New Roman" w:hAnsi="Times New Roman" w:cs="Times New Roman"/>
          <w:sz w:val="24"/>
          <w:szCs w:val="24"/>
        </w:rPr>
        <w:t>я информационных технологий. Порядок взаимодействия уполномоченного органа в сфере регулирования информационных технологий с операторами и порядок взаимодействия государственной информационной системы уполномоченного органа в сфере регулирования информацио</w:t>
      </w:r>
      <w:r>
        <w:rPr>
          <w:rFonts w:ascii="Times New Roman" w:hAnsi="Times New Roman" w:cs="Times New Roman"/>
          <w:sz w:val="24"/>
          <w:szCs w:val="24"/>
        </w:rPr>
        <w:t>нных технологий и информационных систем операторов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 Уполномоченный орган в сфере регулировани</w:t>
      </w:r>
      <w:r>
        <w:rPr>
          <w:rFonts w:ascii="Times New Roman" w:hAnsi="Times New Roman" w:cs="Times New Roman"/>
          <w:sz w:val="24"/>
          <w:szCs w:val="24"/>
        </w:rPr>
        <w:t>я информационных технологий обязан обеспечивать конфиденциальность поступивших от операторов персональных данных, полученных в результате обезличивания персональных данных.</w:t>
      </w:r>
    </w:p>
    <w:p w14:paraId="7652E8F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5. Уполномоченный орган в сфере регулирования информационных технологий после </w:t>
      </w:r>
      <w:r>
        <w:rPr>
          <w:rFonts w:ascii="Times New Roman" w:hAnsi="Times New Roman" w:cs="Times New Roman"/>
          <w:sz w:val="24"/>
          <w:szCs w:val="24"/>
        </w:rPr>
        <w:lastRenderedPageBreak/>
        <w:t>посту</w:t>
      </w:r>
      <w:r>
        <w:rPr>
          <w:rFonts w:ascii="Times New Roman" w:hAnsi="Times New Roman" w:cs="Times New Roman"/>
          <w:sz w:val="24"/>
          <w:szCs w:val="24"/>
        </w:rPr>
        <w:t>пления от операторов персональных данных, полученных в результате обезличивания персональных данных, формирует составы данных в государственной информационной системе уполномоченного органа в сфере регулирования информационных технологий в соответствии с п</w:t>
      </w:r>
      <w:r>
        <w:rPr>
          <w:rFonts w:ascii="Times New Roman" w:hAnsi="Times New Roman" w:cs="Times New Roman"/>
          <w:sz w:val="24"/>
          <w:szCs w:val="24"/>
        </w:rPr>
        <w:t>орядком формирования составов данных, устанавливаемым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14:paraId="65BFD94A"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Доступ к составам данных предоставляется пользовате</w:t>
      </w:r>
      <w:r>
        <w:rPr>
          <w:rFonts w:ascii="Times New Roman" w:hAnsi="Times New Roman" w:cs="Times New Roman"/>
          <w:sz w:val="24"/>
          <w:szCs w:val="24"/>
        </w:rPr>
        <w:t>лям государственной информационной системы уполномоченного органа в сфере регулирования информационных технологий в соответствии с порядком, устанавливаемым Правительством Российской Федерации по согласованию с федеральным органом исполнительной власти, уп</w:t>
      </w:r>
      <w:r>
        <w:rPr>
          <w:rFonts w:ascii="Times New Roman" w:hAnsi="Times New Roman" w:cs="Times New Roman"/>
          <w:sz w:val="24"/>
          <w:szCs w:val="24"/>
        </w:rPr>
        <w:t>олномоченным в области обеспечения безопасности.</w:t>
      </w:r>
    </w:p>
    <w:p w14:paraId="0BFFE77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Пользователями государственной информационной системы уполномоченного органа в сфере регулирования информационных технологий являются:</w:t>
      </w:r>
    </w:p>
    <w:p w14:paraId="735EA1A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государственные органы и подведомственные им организации, муниципа</w:t>
      </w:r>
      <w:r>
        <w:rPr>
          <w:rFonts w:ascii="Times New Roman" w:hAnsi="Times New Roman" w:cs="Times New Roman"/>
          <w:sz w:val="24"/>
          <w:szCs w:val="24"/>
        </w:rPr>
        <w:t>льные органы и подведомственные им организации, органы государственных внебюджетных фондов;</w:t>
      </w:r>
    </w:p>
    <w:p w14:paraId="106D82E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граждане Российской Федерации и российские юридические лица, которые соответствуют следующим требованиям:</w:t>
      </w:r>
    </w:p>
    <w:p w14:paraId="54449B8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а) сведения о гражданине Российской Федерации или юриди</w:t>
      </w:r>
      <w:r>
        <w:rPr>
          <w:rFonts w:ascii="Times New Roman" w:hAnsi="Times New Roman" w:cs="Times New Roman"/>
          <w:sz w:val="24"/>
          <w:szCs w:val="24"/>
        </w:rPr>
        <w:t>ческом лице внесены в реестр операторов в соответствии со статьей 22 настоящего Федерального закона;</w:t>
      </w:r>
    </w:p>
    <w:p w14:paraId="670F9DA6"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б) юридическое лицо является российским юридическим лицом, которое, если иное не предусмотрено международным договором Российской Федерации, находится под </w:t>
      </w:r>
      <w:r>
        <w:rPr>
          <w:rFonts w:ascii="Times New Roman" w:hAnsi="Times New Roman" w:cs="Times New Roman"/>
          <w:sz w:val="24"/>
          <w:szCs w:val="24"/>
        </w:rPr>
        <w:t>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w:t>
      </w:r>
      <w:r>
        <w:rPr>
          <w:rFonts w:ascii="Times New Roman" w:hAnsi="Times New Roman" w:cs="Times New Roman"/>
          <w:sz w:val="24"/>
          <w:szCs w:val="24"/>
        </w:rPr>
        <w:t>и этом под контролем понимается возможность определять решения, принимаемые юридическим лицом,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w:t>
      </w:r>
      <w:r>
        <w:rPr>
          <w:rFonts w:ascii="Times New Roman" w:hAnsi="Times New Roman" w:cs="Times New Roman"/>
          <w:sz w:val="24"/>
          <w:szCs w:val="24"/>
        </w:rPr>
        <w:t>вляющие уставный капитал данного юридического лица;</w:t>
      </w:r>
    </w:p>
    <w:p w14:paraId="5D1FE31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в) в едином государственном реестре юридических лиц отсутствует запись о недостоверности сведений о юридическом лице;</w:t>
      </w:r>
    </w:p>
    <w:p w14:paraId="2B56BD06"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г) сведения о гражданине Российской Федерации или юридическом лице, его единоличном ис</w:t>
      </w:r>
      <w:r>
        <w:rPr>
          <w:rFonts w:ascii="Times New Roman" w:hAnsi="Times New Roman" w:cs="Times New Roman"/>
          <w:sz w:val="24"/>
          <w:szCs w:val="24"/>
        </w:rPr>
        <w:t>полнительном органе, членах коллегиального исполнительного органа не включены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перечни организаций и физичес</w:t>
      </w:r>
      <w:r>
        <w:rPr>
          <w:rFonts w:ascii="Times New Roman" w:hAnsi="Times New Roman" w:cs="Times New Roman"/>
          <w:sz w:val="24"/>
          <w:szCs w:val="24"/>
        </w:rPr>
        <w:t>ких лиц, связанных с террористическими организациями и террористами или с распространением оружия массового уничтожения, указанные в Федеральном законе </w:t>
      </w:r>
      <w:hyperlink r:id="rId149" w:history="1">
        <w:r>
          <w:rPr>
            <w:rFonts w:ascii="Times New Roman" w:hAnsi="Times New Roman" w:cs="Times New Roman"/>
            <w:sz w:val="24"/>
            <w:szCs w:val="24"/>
            <w:u w:val="single"/>
          </w:rPr>
          <w:t>от 7 августа 2001 года N 115-ФЗ</w:t>
        </w:r>
      </w:hyperlink>
      <w:r>
        <w:rPr>
          <w:rFonts w:ascii="Times New Roman" w:hAnsi="Times New Roman" w:cs="Times New Roman"/>
          <w:sz w:val="24"/>
          <w:szCs w:val="24"/>
        </w:rPr>
        <w:t> "О противодействии легализации (отмыванию) доходов, полученных преступным путем, и финансированию терроризма";</w:t>
      </w:r>
    </w:p>
    <w:p w14:paraId="399E4B59"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д) отсутствие у гражданина Российской Федерации или единоличного исполнительного органа юридическог</w:t>
      </w:r>
      <w:r>
        <w:rPr>
          <w:rFonts w:ascii="Times New Roman" w:hAnsi="Times New Roman" w:cs="Times New Roman"/>
          <w:sz w:val="24"/>
          <w:szCs w:val="24"/>
        </w:rPr>
        <w:t>о лица гражданства иностранного государства;</w:t>
      </w:r>
    </w:p>
    <w:p w14:paraId="08BD69B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е) отсутствие у гражданина Российской Федерации или единоличного исполнительного органа юридического лица неснятой или непогашенной судимости за совершение преступления;</w:t>
      </w:r>
    </w:p>
    <w:p w14:paraId="658CE61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ж) гражданин Российской Федерации или еди</w:t>
      </w:r>
      <w:r>
        <w:rPr>
          <w:rFonts w:ascii="Times New Roman" w:hAnsi="Times New Roman" w:cs="Times New Roman"/>
          <w:sz w:val="24"/>
          <w:szCs w:val="24"/>
        </w:rPr>
        <w:t>ноличный исполнительный орган юридического лица не привлекался в течение пяти лет, предшествующих дню предоставления доступа к государственной информационной системе уполномоченного органа в сфере регулирования информационных технологий, к уголовной ответс</w:t>
      </w:r>
      <w:r>
        <w:rPr>
          <w:rFonts w:ascii="Times New Roman" w:hAnsi="Times New Roman" w:cs="Times New Roman"/>
          <w:sz w:val="24"/>
          <w:szCs w:val="24"/>
        </w:rPr>
        <w:t>твенности в соответствии со статьями </w:t>
      </w:r>
      <w:hyperlink r:id="rId150" w:history="1">
        <w:r>
          <w:rPr>
            <w:rFonts w:ascii="Times New Roman" w:hAnsi="Times New Roman" w:cs="Times New Roman"/>
            <w:sz w:val="24"/>
            <w:szCs w:val="24"/>
            <w:u w:val="single"/>
          </w:rPr>
          <w:t>183</w:t>
        </w:r>
      </w:hyperlink>
      <w:r>
        <w:rPr>
          <w:rFonts w:ascii="Times New Roman" w:hAnsi="Times New Roman" w:cs="Times New Roman"/>
          <w:sz w:val="24"/>
          <w:szCs w:val="24"/>
        </w:rPr>
        <w:t>, </w:t>
      </w:r>
      <w:hyperlink r:id="rId151" w:history="1">
        <w:r>
          <w:rPr>
            <w:rFonts w:ascii="Times New Roman" w:hAnsi="Times New Roman" w:cs="Times New Roman"/>
            <w:sz w:val="24"/>
            <w:szCs w:val="24"/>
            <w:u w:val="single"/>
          </w:rPr>
          <w:t>272</w:t>
        </w:r>
      </w:hyperlink>
      <w:r>
        <w:rPr>
          <w:rFonts w:ascii="Times New Roman" w:hAnsi="Times New Roman" w:cs="Times New Roman"/>
          <w:sz w:val="24"/>
          <w:szCs w:val="24"/>
        </w:rPr>
        <w:t>, </w:t>
      </w:r>
      <w:hyperlink r:id="rId152" w:history="1">
        <w:r>
          <w:rPr>
            <w:rFonts w:ascii="Times New Roman" w:hAnsi="Times New Roman" w:cs="Times New Roman"/>
            <w:sz w:val="24"/>
            <w:szCs w:val="24"/>
            <w:u w:val="single"/>
          </w:rPr>
          <w:t>273</w:t>
        </w:r>
      </w:hyperlink>
      <w:r>
        <w:rPr>
          <w:rFonts w:ascii="Times New Roman" w:hAnsi="Times New Roman" w:cs="Times New Roman"/>
          <w:sz w:val="24"/>
          <w:szCs w:val="24"/>
        </w:rPr>
        <w:t>, </w:t>
      </w:r>
      <w:hyperlink r:id="rId153" w:history="1">
        <w:r>
          <w:rPr>
            <w:rFonts w:ascii="Times New Roman" w:hAnsi="Times New Roman" w:cs="Times New Roman"/>
            <w:sz w:val="24"/>
            <w:szCs w:val="24"/>
            <w:u w:val="single"/>
          </w:rPr>
          <w:t>274.1</w:t>
        </w:r>
      </w:hyperlink>
      <w:r>
        <w:rPr>
          <w:rFonts w:ascii="Times New Roman" w:hAnsi="Times New Roman" w:cs="Times New Roman"/>
          <w:sz w:val="24"/>
          <w:szCs w:val="24"/>
        </w:rPr>
        <w:t>, </w:t>
      </w:r>
      <w:hyperlink r:id="rId154" w:history="1">
        <w:r>
          <w:rPr>
            <w:rFonts w:ascii="Times New Roman" w:hAnsi="Times New Roman" w:cs="Times New Roman"/>
            <w:sz w:val="24"/>
            <w:szCs w:val="24"/>
            <w:u w:val="single"/>
          </w:rPr>
          <w:t>283</w:t>
        </w:r>
      </w:hyperlink>
      <w:r>
        <w:rPr>
          <w:rFonts w:ascii="Times New Roman" w:hAnsi="Times New Roman" w:cs="Times New Roman"/>
          <w:sz w:val="24"/>
          <w:szCs w:val="24"/>
        </w:rPr>
        <w:t> и </w:t>
      </w:r>
      <w:hyperlink r:id="rId155" w:history="1">
        <w:r>
          <w:rPr>
            <w:rFonts w:ascii="Times New Roman" w:hAnsi="Times New Roman" w:cs="Times New Roman"/>
            <w:sz w:val="24"/>
            <w:szCs w:val="24"/>
            <w:u w:val="single"/>
          </w:rPr>
          <w:t>283.1</w:t>
        </w:r>
      </w:hyperlink>
      <w:r>
        <w:rPr>
          <w:rFonts w:ascii="Times New Roman" w:hAnsi="Times New Roman" w:cs="Times New Roman"/>
          <w:sz w:val="24"/>
          <w:szCs w:val="24"/>
        </w:rPr>
        <w:t> Уголовного кодекса Российской Федерации.</w:t>
      </w:r>
    </w:p>
    <w:p w14:paraId="69642066"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Порядок проверки соответствия пользователей государственной информационной системы уполномоч</w:t>
      </w:r>
      <w:r>
        <w:rPr>
          <w:rFonts w:ascii="Times New Roman" w:hAnsi="Times New Roman" w:cs="Times New Roman"/>
          <w:sz w:val="24"/>
          <w:szCs w:val="24"/>
        </w:rPr>
        <w:t>енного органа в сфере регулирования информационных технологий требованиям, указанным в части 7 настоящей статьи, устанавливается Правительством Российской Федерации по согласованию с федеральным органом исполнительной власти, уполномоченным в области обесп</w:t>
      </w:r>
      <w:r>
        <w:rPr>
          <w:rFonts w:ascii="Times New Roman" w:hAnsi="Times New Roman" w:cs="Times New Roman"/>
          <w:sz w:val="24"/>
          <w:szCs w:val="24"/>
        </w:rPr>
        <w:t>ечения безопасности.</w:t>
      </w:r>
    </w:p>
    <w:p w14:paraId="413BE8A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Доступ к составам данных, сформированным из персональных данных, полученных в результате обезличивания персональных данных, переданных операторами, не являющимися государственными органами и подведомственными им организациями, муниц</w:t>
      </w:r>
      <w:r>
        <w:rPr>
          <w:rFonts w:ascii="Times New Roman" w:hAnsi="Times New Roman" w:cs="Times New Roman"/>
          <w:sz w:val="24"/>
          <w:szCs w:val="24"/>
        </w:rPr>
        <w:t>ипальными органами и подведомственными им организациями, органами государственных внебюджетных фондов, в случае, если такие персональные данные собраны, уточнены (обновлены, изменены) указанными операторами в течение трех лет до дня предоставления в госуда</w:t>
      </w:r>
      <w:r>
        <w:rPr>
          <w:rFonts w:ascii="Times New Roman" w:hAnsi="Times New Roman" w:cs="Times New Roman"/>
          <w:sz w:val="24"/>
          <w:szCs w:val="24"/>
        </w:rPr>
        <w:t>рственную информационную систему уполномоченного органа в сфере регулирования информационных технологий, предоставляется только пользователям, указанным в пункте 1 части 7 настоящей статьи. Пользователям, указанным в пункте 2 части 7 настоящей статьи, дост</w:t>
      </w:r>
      <w:r>
        <w:rPr>
          <w:rFonts w:ascii="Times New Roman" w:hAnsi="Times New Roman" w:cs="Times New Roman"/>
          <w:sz w:val="24"/>
          <w:szCs w:val="24"/>
        </w:rPr>
        <w:t xml:space="preserve">уп к таким составам данных предоставляется по истечении одного года со дня предоставления персональных данных, полученных в результате обезличивания персональных данных, из которых они сформированы, в государственную информационную систему уполномоченного </w:t>
      </w:r>
      <w:r>
        <w:rPr>
          <w:rFonts w:ascii="Times New Roman" w:hAnsi="Times New Roman" w:cs="Times New Roman"/>
          <w:sz w:val="24"/>
          <w:szCs w:val="24"/>
        </w:rPr>
        <w:t>органа в сфере регулирования информационных технологий.</w:t>
      </w:r>
    </w:p>
    <w:p w14:paraId="32595BA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Обработка составов данных пользователями государственной информационной системы уполномоченного органа в сфере регулирования информационных технологий осуществляется только в указанной информацион</w:t>
      </w:r>
      <w:r>
        <w:rPr>
          <w:rFonts w:ascii="Times New Roman" w:hAnsi="Times New Roman" w:cs="Times New Roman"/>
          <w:sz w:val="24"/>
          <w:szCs w:val="24"/>
        </w:rPr>
        <w:t>ной системе. Не допускаются запись, извлечение, передача (распространение, предоставление, доступ) составов данных из государственной информационной системы уполномоченного органа в сфере регулирования информационных технологий.</w:t>
      </w:r>
    </w:p>
    <w:p w14:paraId="291F1C9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Не допускаются обработк</w:t>
      </w:r>
      <w:r>
        <w:rPr>
          <w:rFonts w:ascii="Times New Roman" w:hAnsi="Times New Roman" w:cs="Times New Roman"/>
          <w:sz w:val="24"/>
          <w:szCs w:val="24"/>
        </w:rPr>
        <w:t>а составов данных и получение результатов обработки составов данных, если использование таких составов данных и результатов их обработки может повлечь причинение вреда жизни, здоровью людей, оскорбление нравственности, нарушение прав и законных интересов г</w:t>
      </w:r>
      <w:r>
        <w:rPr>
          <w:rFonts w:ascii="Times New Roman" w:hAnsi="Times New Roman" w:cs="Times New Roman"/>
          <w:sz w:val="24"/>
          <w:szCs w:val="24"/>
        </w:rPr>
        <w:t xml:space="preserve">раждан и организаций, причинение вреда (ущерба) окружающей среде, обороне страны и безопасности государства, объектам культурного наследия, иным охраняемым законом ценностям. В случае, если использование результатов обработки составов данных может повлечь </w:t>
      </w:r>
      <w:r>
        <w:rPr>
          <w:rFonts w:ascii="Times New Roman" w:hAnsi="Times New Roman" w:cs="Times New Roman"/>
          <w:sz w:val="24"/>
          <w:szCs w:val="24"/>
        </w:rPr>
        <w:t>причинение вреда обороне страны и безопасности государства, федеральный орган исполнительной власти, уполномоченный в области обеспечения безопасности, вправе принять решение о запрете предоставлять такие результаты обработки составов данных.</w:t>
      </w:r>
    </w:p>
    <w:p w14:paraId="2997D845"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 Не допуск</w:t>
      </w:r>
      <w:r>
        <w:rPr>
          <w:rFonts w:ascii="Times New Roman" w:hAnsi="Times New Roman" w:cs="Times New Roman"/>
          <w:sz w:val="24"/>
          <w:szCs w:val="24"/>
        </w:rPr>
        <w:t>ается предоставление результатов обработки составов данных иностранным юридическим лицам, иностранным организациям, не являющимся юридическими лицами, иностранным гражданам и лицам без гражданства, за исключением случаев, определенных международным договор</w:t>
      </w:r>
      <w:r>
        <w:rPr>
          <w:rFonts w:ascii="Times New Roman" w:hAnsi="Times New Roman" w:cs="Times New Roman"/>
          <w:sz w:val="24"/>
          <w:szCs w:val="24"/>
        </w:rPr>
        <w:t>ом Российской Федерации, федеральным законом, решением Президента Российской Федерации.</w:t>
      </w:r>
    </w:p>
    <w:p w14:paraId="415090A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p>
    <w:p w14:paraId="4AC947DB"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26D66E75"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Глава 3. ПРАВА СУБЪЕКТА ПЕРСОНАЛЬНЫХ ДАННЫХ</w:t>
      </w:r>
    </w:p>
    <w:p w14:paraId="0B584670"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5492F88C"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14. Право субъекта персональных данных на доступ к его персональным данным (в ред. Федерального закона </w:t>
      </w:r>
      <w:hyperlink r:id="rId156" w:history="1">
        <w:r>
          <w:rPr>
            <w:rFonts w:ascii="Times New Roman" w:hAnsi="Times New Roman" w:cs="Times New Roman"/>
            <w:b/>
            <w:bCs/>
            <w:sz w:val="32"/>
            <w:szCs w:val="32"/>
            <w:u w:val="single"/>
          </w:rPr>
          <w:t>от 25.07.2011 N 261-ФЗ</w:t>
        </w:r>
      </w:hyperlink>
      <w:r>
        <w:rPr>
          <w:rFonts w:ascii="Times New Roman" w:hAnsi="Times New Roman" w:cs="Times New Roman"/>
          <w:b/>
          <w:bCs/>
          <w:sz w:val="32"/>
          <w:szCs w:val="32"/>
        </w:rPr>
        <w:t>)</w:t>
      </w:r>
    </w:p>
    <w:p w14:paraId="2556061A"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Субъект персональных данных имеет право на получение сведений, указанных в части 7 настоящей статьи, за исключ</w:t>
      </w:r>
      <w:r>
        <w:rPr>
          <w:rFonts w:ascii="Times New Roman" w:hAnsi="Times New Roman" w:cs="Times New Roman"/>
          <w:sz w:val="24"/>
          <w:szCs w:val="24"/>
        </w:rPr>
        <w:t>ением случаев, предусмотренных частью 8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w:t>
      </w:r>
      <w:r>
        <w:rPr>
          <w:rFonts w:ascii="Times New Roman" w:hAnsi="Times New Roman" w:cs="Times New Roman"/>
          <w:sz w:val="24"/>
          <w:szCs w:val="24"/>
        </w:rPr>
        <w:t>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7034D4DB"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Сведения, указанные в части 7 настоящей статьи, должны быть предоставлены субъекту персональных </w:t>
      </w:r>
      <w:r>
        <w:rPr>
          <w:rFonts w:ascii="Times New Roman" w:hAnsi="Times New Roman" w:cs="Times New Roman"/>
          <w:sz w:val="24"/>
          <w:szCs w:val="24"/>
        </w:rPr>
        <w:t>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14:paraId="35D6C55A"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Сведения, указан</w:t>
      </w:r>
      <w:r>
        <w:rPr>
          <w:rFonts w:ascii="Times New Roman" w:hAnsi="Times New Roman" w:cs="Times New Roman"/>
          <w:sz w:val="24"/>
          <w:szCs w:val="24"/>
        </w:rPr>
        <w:t xml:space="preserve">ные в части 7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w:t>
      </w:r>
      <w:r>
        <w:rPr>
          <w:rFonts w:ascii="Times New Roman" w:hAnsi="Times New Roman" w:cs="Times New Roman"/>
          <w:sz w:val="24"/>
          <w:szCs w:val="24"/>
        </w:rPr>
        <w:t>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w:t>
      </w:r>
      <w:r>
        <w:rPr>
          <w:rFonts w:ascii="Times New Roman" w:hAnsi="Times New Roman" w:cs="Times New Roman"/>
          <w:sz w:val="24"/>
          <w:szCs w:val="24"/>
        </w:rPr>
        <w:t>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w:t>
      </w:r>
      <w:r>
        <w:rPr>
          <w:rFonts w:ascii="Times New Roman" w:hAnsi="Times New Roman" w:cs="Times New Roman"/>
          <w:sz w:val="24"/>
          <w:szCs w:val="24"/>
        </w:rPr>
        <w:t>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w:t>
      </w:r>
      <w:r>
        <w:rPr>
          <w:rFonts w:ascii="Times New Roman" w:hAnsi="Times New Roman" w:cs="Times New Roman"/>
          <w:sz w:val="24"/>
          <w:szCs w:val="24"/>
        </w:rPr>
        <w:t>прос может быть направлен в форме электронного документа и подписан электронной подписью в соответствии с законодательством Российской Федерации. Оператор предоставляет сведения, указанные в части 7 настоящей статьи, субъекту персональных данных или его пр</w:t>
      </w:r>
      <w:r>
        <w:rPr>
          <w:rFonts w:ascii="Times New Roman" w:hAnsi="Times New Roman" w:cs="Times New Roman"/>
          <w:sz w:val="24"/>
          <w:szCs w:val="24"/>
        </w:rPr>
        <w:t xml:space="preserve">едставителю в той форме, в которой направлены соответствующие обращение либо запрос, если иное не указано в обращении или запросе. (в ред. Федерального закона </w:t>
      </w:r>
      <w:hyperlink r:id="rId157"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0B5DE7D6"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w:t>
      </w:r>
      <w:r>
        <w:rPr>
          <w:rFonts w:ascii="Times New Roman" w:hAnsi="Times New Roman" w:cs="Times New Roman"/>
          <w:sz w:val="24"/>
          <w:szCs w:val="24"/>
        </w:rPr>
        <w:t xml:space="preserve"> данных вправе обратиться повторно к оператору или направить ему повторный запрос в целях получения сведений, указанных в части 7 настоящей статьи, и ознакомления с такими персональными данными не ранее чем через тридцать дней после первоначального обращен</w:t>
      </w:r>
      <w:r>
        <w:rPr>
          <w:rFonts w:ascii="Times New Roman" w:hAnsi="Times New Roman" w:cs="Times New Roman"/>
          <w:sz w:val="24"/>
          <w:szCs w:val="24"/>
        </w:rPr>
        <w:t xml:space="preserve">ия или направления первоначального запроса, если более короткий срок не установлен федеральным законом, принятым в соответствии с </w:t>
      </w:r>
      <w:r>
        <w:rPr>
          <w:rFonts w:ascii="Times New Roman" w:hAnsi="Times New Roman" w:cs="Times New Roman"/>
          <w:sz w:val="24"/>
          <w:szCs w:val="24"/>
        </w:rPr>
        <w:lastRenderedPageBreak/>
        <w:t>ним нормативным правовым актом или договором, стороной которого либо выгодоприобретателем или поручителем по которому является</w:t>
      </w:r>
      <w:r>
        <w:rPr>
          <w:rFonts w:ascii="Times New Roman" w:hAnsi="Times New Roman" w:cs="Times New Roman"/>
          <w:sz w:val="24"/>
          <w:szCs w:val="24"/>
        </w:rPr>
        <w:t xml:space="preserve"> субъект персональных данных.</w:t>
      </w:r>
    </w:p>
    <w:p w14:paraId="2C93C3E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а также в целях ознакомления с обрабатываемыми персонал</w:t>
      </w:r>
      <w:r>
        <w:rPr>
          <w:rFonts w:ascii="Times New Roman" w:hAnsi="Times New Roman" w:cs="Times New Roman"/>
          <w:sz w:val="24"/>
          <w:szCs w:val="24"/>
        </w:rPr>
        <w:t>ьными данными до истечения срока, указанного в части 4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w:t>
      </w:r>
      <w:r>
        <w:rPr>
          <w:rFonts w:ascii="Times New Roman" w:hAnsi="Times New Roman" w:cs="Times New Roman"/>
          <w:sz w:val="24"/>
          <w:szCs w:val="24"/>
        </w:rPr>
        <w:t>ия. Повторный запрос наряду со сведениями, указанными в части 3 настоящей статьи, должен содержать обоснование направления повторного запроса.</w:t>
      </w:r>
    </w:p>
    <w:p w14:paraId="3BD0240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Оператор вправе отказать субъекту персональных данных в выполнении повторного запроса, не соответствующего усл</w:t>
      </w:r>
      <w:r>
        <w:rPr>
          <w:rFonts w:ascii="Times New Roman" w:hAnsi="Times New Roman" w:cs="Times New Roman"/>
          <w:sz w:val="24"/>
          <w:szCs w:val="24"/>
        </w:rPr>
        <w:t>овиям, предусмотренным частями 4 и 5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14:paraId="3B020A16"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Субъект персональных данных имеет право на п</w:t>
      </w:r>
      <w:r>
        <w:rPr>
          <w:rFonts w:ascii="Times New Roman" w:hAnsi="Times New Roman" w:cs="Times New Roman"/>
          <w:sz w:val="24"/>
          <w:szCs w:val="24"/>
        </w:rPr>
        <w:t>олучение информации, касающейся обработки его персональных данных, в том числе содержащей:</w:t>
      </w:r>
    </w:p>
    <w:p w14:paraId="5849D205"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подтверждение факта обработки персональных данных оператором;</w:t>
      </w:r>
    </w:p>
    <w:p w14:paraId="230AF67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правовые основания и цели обработки персональных данных;</w:t>
      </w:r>
    </w:p>
    <w:p w14:paraId="769DF53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цели и применяемые оператором способы</w:t>
      </w:r>
      <w:r>
        <w:rPr>
          <w:rFonts w:ascii="Times New Roman" w:hAnsi="Times New Roman" w:cs="Times New Roman"/>
          <w:sz w:val="24"/>
          <w:szCs w:val="24"/>
        </w:rPr>
        <w:t xml:space="preserve"> обработки персональных данных;</w:t>
      </w:r>
    </w:p>
    <w:p w14:paraId="24D6265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w:t>
      </w:r>
      <w:r>
        <w:rPr>
          <w:rFonts w:ascii="Times New Roman" w:hAnsi="Times New Roman" w:cs="Times New Roman"/>
          <w:sz w:val="24"/>
          <w:szCs w:val="24"/>
        </w:rPr>
        <w:t>ратором или на основании федерального закона;</w:t>
      </w:r>
    </w:p>
    <w:p w14:paraId="468990C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2683EC79"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ср</w:t>
      </w:r>
      <w:r>
        <w:rPr>
          <w:rFonts w:ascii="Times New Roman" w:hAnsi="Times New Roman" w:cs="Times New Roman"/>
          <w:sz w:val="24"/>
          <w:szCs w:val="24"/>
        </w:rPr>
        <w:t>оки обработки персональных данных, в том числе сроки их хранения;</w:t>
      </w:r>
    </w:p>
    <w:p w14:paraId="2E13B10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порядок осуществления субъектом персональных данных прав, предусмотренных настоящим Федеральным законом;</w:t>
      </w:r>
    </w:p>
    <w:p w14:paraId="447C2A6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информацию об осуществленной или о предполагаемой трансграничной передаче данны</w:t>
      </w:r>
      <w:r>
        <w:rPr>
          <w:rFonts w:ascii="Times New Roman" w:hAnsi="Times New Roman" w:cs="Times New Roman"/>
          <w:sz w:val="24"/>
          <w:szCs w:val="24"/>
        </w:rPr>
        <w:t>х;</w:t>
      </w:r>
    </w:p>
    <w:p w14:paraId="6A743DE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0877005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9.1) информацию о способах исполнения оператором обязанностей, установ</w:t>
      </w:r>
      <w:r>
        <w:rPr>
          <w:rFonts w:ascii="Times New Roman" w:hAnsi="Times New Roman" w:cs="Times New Roman"/>
          <w:sz w:val="24"/>
          <w:szCs w:val="24"/>
        </w:rPr>
        <w:t xml:space="preserve">ленных </w:t>
      </w:r>
      <w:hyperlink r:id="rId158" w:history="1">
        <w:r>
          <w:rPr>
            <w:rFonts w:ascii="Times New Roman" w:hAnsi="Times New Roman" w:cs="Times New Roman"/>
            <w:sz w:val="24"/>
            <w:szCs w:val="24"/>
            <w:u w:val="single"/>
          </w:rPr>
          <w:t>статьей 18.1</w:t>
        </w:r>
      </w:hyperlink>
      <w:r>
        <w:rPr>
          <w:rFonts w:ascii="Times New Roman" w:hAnsi="Times New Roman" w:cs="Times New Roman"/>
          <w:sz w:val="24"/>
          <w:szCs w:val="24"/>
        </w:rPr>
        <w:t xml:space="preserve"> настоящего Федерального закона; (в ред. Федерального закона </w:t>
      </w:r>
      <w:hyperlink r:id="rId159"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5854B909"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иные сведения, предусмотренные настоящим Федеральным законом или другими федеральными законами.</w:t>
      </w:r>
    </w:p>
    <w:p w14:paraId="454B6749"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Право субъекта персональных данных на доступ к его персональным да</w:t>
      </w:r>
      <w:r>
        <w:rPr>
          <w:rFonts w:ascii="Times New Roman" w:hAnsi="Times New Roman" w:cs="Times New Roman"/>
          <w:sz w:val="24"/>
          <w:szCs w:val="24"/>
        </w:rPr>
        <w:t>нным может быть ограничено в соответствии с федеральными законами, в том числе если:</w:t>
      </w:r>
    </w:p>
    <w:p w14:paraId="78C62D43"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 обработка персональных данных, включая персональные данные, полученные в результате оперативно-разыскной, контрразведывательной и разведывательной деятельности, осущест</w:t>
      </w:r>
      <w:r>
        <w:rPr>
          <w:rFonts w:ascii="Times New Roman" w:hAnsi="Times New Roman" w:cs="Times New Roman"/>
          <w:sz w:val="24"/>
          <w:szCs w:val="24"/>
        </w:rPr>
        <w:t>вляется в целях обороны страны, безопасности государства и охраны правопорядка;</w:t>
      </w:r>
    </w:p>
    <w:p w14:paraId="65C36A0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w:t>
      </w:r>
      <w:r>
        <w:rPr>
          <w:rFonts w:ascii="Times New Roman" w:hAnsi="Times New Roman" w:cs="Times New Roman"/>
          <w:sz w:val="24"/>
          <w:szCs w:val="24"/>
        </w:rPr>
        <w:t xml:space="preserve">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w:t>
      </w:r>
      <w:r>
        <w:rPr>
          <w:rFonts w:ascii="Times New Roman" w:hAnsi="Times New Roman" w:cs="Times New Roman"/>
          <w:sz w:val="24"/>
          <w:szCs w:val="24"/>
        </w:rPr>
        <w:t>допускается ознакомление подозреваемого или обвиняемого с такими персональными данными;</w:t>
      </w:r>
    </w:p>
    <w:p w14:paraId="14C8B21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w:t>
      </w:r>
      <w:r>
        <w:rPr>
          <w:rFonts w:ascii="Times New Roman" w:hAnsi="Times New Roman" w:cs="Times New Roman"/>
          <w:sz w:val="24"/>
          <w:szCs w:val="24"/>
        </w:rPr>
        <w:t>нансированию терроризма;</w:t>
      </w:r>
    </w:p>
    <w:p w14:paraId="7264103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доступ субъекта персональных данных к его персональным данным нарушает права и законные интересы третьих лиц;</w:t>
      </w:r>
    </w:p>
    <w:p w14:paraId="03CFDAB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обработка персональных данных осуществляется в случаях, предусмотренных законодательством Российской Федерации о тр</w:t>
      </w:r>
      <w:r>
        <w:rPr>
          <w:rFonts w:ascii="Times New Roman" w:hAnsi="Times New Roman" w:cs="Times New Roman"/>
          <w:sz w:val="24"/>
          <w:szCs w:val="24"/>
        </w:rPr>
        <w:t>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580751C3"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2BD87C29"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15. Права субъект</w:t>
      </w:r>
      <w:r>
        <w:rPr>
          <w:rFonts w:ascii="Times New Roman" w:hAnsi="Times New Roman" w:cs="Times New Roman"/>
          <w:b/>
          <w:bCs/>
          <w:sz w:val="32"/>
          <w:szCs w:val="32"/>
        </w:rPr>
        <w:t>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14:paraId="2B1FEDF6"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Обработка персональных данных в целях продвижения товаров, работ, услуг на рынке путем осуществления пр</w:t>
      </w:r>
      <w:r>
        <w:rPr>
          <w:rFonts w:ascii="Times New Roman" w:hAnsi="Times New Roman" w:cs="Times New Roman"/>
          <w:sz w:val="24"/>
          <w:szCs w:val="24"/>
        </w:rPr>
        <w:t>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w:t>
      </w:r>
      <w:r>
        <w:rPr>
          <w:rFonts w:ascii="Times New Roman" w:hAnsi="Times New Roman" w:cs="Times New Roman"/>
          <w:sz w:val="24"/>
          <w:szCs w:val="24"/>
        </w:rPr>
        <w:t>мой без предварительного согласия субъекта персональных данных, если оператор не докажет, что такое согласие было получено.</w:t>
      </w:r>
    </w:p>
    <w:p w14:paraId="02F8D1A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Оператор обязан немедленно прекратить по требованию субъекта персональных данных обработку его персональных данных, указанную в ч</w:t>
      </w:r>
      <w:r>
        <w:rPr>
          <w:rFonts w:ascii="Times New Roman" w:hAnsi="Times New Roman" w:cs="Times New Roman"/>
          <w:sz w:val="24"/>
          <w:szCs w:val="24"/>
        </w:rPr>
        <w:t>асти 1 настоящей статьи.</w:t>
      </w:r>
    </w:p>
    <w:p w14:paraId="1E8EF079"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6CAC0369"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14:paraId="1E0BBF7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Запрещается принятие на основании исключительно автоматизированной обработки пер</w:t>
      </w:r>
      <w:r>
        <w:rPr>
          <w:rFonts w:ascii="Times New Roman" w:hAnsi="Times New Roman" w:cs="Times New Roman"/>
          <w:sz w:val="24"/>
          <w:szCs w:val="24"/>
        </w:rPr>
        <w:t>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частью 2 настоящей статьи.</w:t>
      </w:r>
    </w:p>
    <w:p w14:paraId="43BE116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Решение, порождающее </w:t>
      </w:r>
      <w:r>
        <w:rPr>
          <w:rFonts w:ascii="Times New Roman" w:hAnsi="Times New Roman" w:cs="Times New Roman"/>
          <w:sz w:val="24"/>
          <w:szCs w:val="24"/>
        </w:rPr>
        <w:t xml:space="preserve">юридические последствия в отношении субъекта персональных </w:t>
      </w:r>
      <w:r>
        <w:rPr>
          <w:rFonts w:ascii="Times New Roman" w:hAnsi="Times New Roman" w:cs="Times New Roman"/>
          <w:sz w:val="24"/>
          <w:szCs w:val="24"/>
        </w:rPr>
        <w:lastRenderedPageBreak/>
        <w:t xml:space="preserve">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w:t>
      </w:r>
      <w:r>
        <w:rPr>
          <w:rFonts w:ascii="Times New Roman" w:hAnsi="Times New Roman" w:cs="Times New Roman"/>
          <w:sz w:val="24"/>
          <w:szCs w:val="24"/>
        </w:rPr>
        <w:t>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
    <w:p w14:paraId="6DAF557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Оператор обязан разъяснить субъекту персона</w:t>
      </w:r>
      <w:r>
        <w:rPr>
          <w:rFonts w:ascii="Times New Roman" w:hAnsi="Times New Roman" w:cs="Times New Roman"/>
          <w:sz w:val="24"/>
          <w:szCs w:val="24"/>
        </w:rPr>
        <w:t xml:space="preserve">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w:t>
      </w:r>
      <w:r>
        <w:rPr>
          <w:rFonts w:ascii="Times New Roman" w:hAnsi="Times New Roman" w:cs="Times New Roman"/>
          <w:sz w:val="24"/>
          <w:szCs w:val="24"/>
        </w:rPr>
        <w:t>порядок защиты субъектом персональных данных своих прав и законных интересов.</w:t>
      </w:r>
    </w:p>
    <w:p w14:paraId="7A6EB26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Оператор обязан рассмотреть возражение, указанное в части 3 настоящей статьи, в течение тридцати дней со дня его получения и уведомить субъекта персональных данных о результат</w:t>
      </w:r>
      <w:r>
        <w:rPr>
          <w:rFonts w:ascii="Times New Roman" w:hAnsi="Times New Roman" w:cs="Times New Roman"/>
          <w:sz w:val="24"/>
          <w:szCs w:val="24"/>
        </w:rPr>
        <w:t xml:space="preserve">ах рассмотрения такого возражения. (в ред. Федерального закона </w:t>
      </w:r>
      <w:hyperlink r:id="rId160"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03BE590F"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386B46E0"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17. Право на обжалование действий или без</w:t>
      </w:r>
      <w:r>
        <w:rPr>
          <w:rFonts w:ascii="Times New Roman" w:hAnsi="Times New Roman" w:cs="Times New Roman"/>
          <w:b/>
          <w:bCs/>
          <w:sz w:val="32"/>
          <w:szCs w:val="32"/>
        </w:rPr>
        <w:t>действия оператора</w:t>
      </w:r>
    </w:p>
    <w:p w14:paraId="068AE295"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w:t>
      </w:r>
      <w:r>
        <w:rPr>
          <w:rFonts w:ascii="Times New Roman" w:hAnsi="Times New Roman" w:cs="Times New Roman"/>
          <w:sz w:val="24"/>
          <w:szCs w:val="24"/>
        </w:rPr>
        <w:t>раве обжаловать действия или бездействие оператора в уполномоченный орган по защите прав субъектов персональных данных или в судебном порядке.</w:t>
      </w:r>
    </w:p>
    <w:p w14:paraId="1923347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Субъект персональных данных имеет право на защиту своих прав и законных интересов, в том числе на возмещение у</w:t>
      </w:r>
      <w:r>
        <w:rPr>
          <w:rFonts w:ascii="Times New Roman" w:hAnsi="Times New Roman" w:cs="Times New Roman"/>
          <w:sz w:val="24"/>
          <w:szCs w:val="24"/>
        </w:rPr>
        <w:t>бытков и (или) компенсацию морального вреда в судебном порядке.</w:t>
      </w:r>
    </w:p>
    <w:p w14:paraId="76A16863"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292E9B06"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Глава 4. ОБЯЗАННОСТИ ОПЕРАТОРА</w:t>
      </w:r>
    </w:p>
    <w:p w14:paraId="7BFDEECC"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57BEFC19"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18. Обязанности оператора при сборе персональных данных (в ред. Федерального закона </w:t>
      </w:r>
      <w:hyperlink r:id="rId161" w:history="1">
        <w:r>
          <w:rPr>
            <w:rFonts w:ascii="Times New Roman" w:hAnsi="Times New Roman" w:cs="Times New Roman"/>
            <w:b/>
            <w:bCs/>
            <w:sz w:val="32"/>
            <w:szCs w:val="32"/>
            <w:u w:val="single"/>
          </w:rPr>
          <w:t>от 25.07.2011 N 261-ФЗ</w:t>
        </w:r>
      </w:hyperlink>
      <w:r>
        <w:rPr>
          <w:rFonts w:ascii="Times New Roman" w:hAnsi="Times New Roman" w:cs="Times New Roman"/>
          <w:b/>
          <w:bCs/>
          <w:sz w:val="32"/>
          <w:szCs w:val="32"/>
        </w:rPr>
        <w:t>)</w:t>
      </w:r>
    </w:p>
    <w:p w14:paraId="54DA2BD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r:id="rId162" w:history="1">
        <w:r>
          <w:rPr>
            <w:rFonts w:ascii="Times New Roman" w:hAnsi="Times New Roman" w:cs="Times New Roman"/>
            <w:sz w:val="24"/>
            <w:szCs w:val="24"/>
            <w:u w:val="single"/>
          </w:rPr>
          <w:t>частью 7</w:t>
        </w:r>
      </w:hyperlink>
      <w:r>
        <w:rPr>
          <w:rFonts w:ascii="Times New Roman" w:hAnsi="Times New Roman" w:cs="Times New Roman"/>
          <w:sz w:val="24"/>
          <w:szCs w:val="24"/>
        </w:rPr>
        <w:t xml:space="preserve"> статьи 14 настоящего Федерального закона.</w:t>
      </w:r>
    </w:p>
    <w:p w14:paraId="50CFB78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Если в соответствии с федеральным законом предоставление персональных данных и (или) получение оператором согласия на обработку </w:t>
      </w:r>
      <w:r>
        <w:rPr>
          <w:rFonts w:ascii="Times New Roman" w:hAnsi="Times New Roman" w:cs="Times New Roman"/>
          <w:sz w:val="24"/>
          <w:szCs w:val="24"/>
        </w:rPr>
        <w:t xml:space="preserve">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 (в ред. Федерального закона </w:t>
      </w:r>
      <w:hyperlink r:id="rId163"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4BBFD41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Если персональные данные получены не от субъекта персональных данных, оператор, за исключением случаев, предусмотренных частью 4 на</w:t>
      </w:r>
      <w:r>
        <w:rPr>
          <w:rFonts w:ascii="Times New Roman" w:hAnsi="Times New Roman" w:cs="Times New Roman"/>
          <w:sz w:val="24"/>
          <w:szCs w:val="24"/>
        </w:rPr>
        <w:t>стоящей статьи, до начала обработки таких персональных данных обязан предоставить субъекту персональных данных следующую информацию:</w:t>
      </w:r>
    </w:p>
    <w:p w14:paraId="193926D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 наименование либо фамилия, имя, отчество и адрес оператора или его представителя;</w:t>
      </w:r>
    </w:p>
    <w:p w14:paraId="4094CD5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цель обработки персональных данных</w:t>
      </w:r>
      <w:r>
        <w:rPr>
          <w:rFonts w:ascii="Times New Roman" w:hAnsi="Times New Roman" w:cs="Times New Roman"/>
          <w:sz w:val="24"/>
          <w:szCs w:val="24"/>
        </w:rPr>
        <w:t xml:space="preserve"> и ее правовое основание;</w:t>
      </w:r>
    </w:p>
    <w:p w14:paraId="27957EE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2.1) перечень персональных данных; (в ред. Федерального закона </w:t>
      </w:r>
      <w:hyperlink r:id="rId164"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2D31718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предполагаемые польз</w:t>
      </w:r>
      <w:r>
        <w:rPr>
          <w:rFonts w:ascii="Times New Roman" w:hAnsi="Times New Roman" w:cs="Times New Roman"/>
          <w:sz w:val="24"/>
          <w:szCs w:val="24"/>
        </w:rPr>
        <w:t>ователи персональных данных;</w:t>
      </w:r>
    </w:p>
    <w:p w14:paraId="5CDC2DB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установленные настоящим Федеральным законом права субъекта персональных данных;</w:t>
      </w:r>
    </w:p>
    <w:p w14:paraId="05D1B24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источник получения персональных данных.</w:t>
      </w:r>
    </w:p>
    <w:p w14:paraId="58AFF7A6"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Оператор освобождается от обязанности предоставить субъекту персональных данных сведения, предусмо</w:t>
      </w:r>
      <w:r>
        <w:rPr>
          <w:rFonts w:ascii="Times New Roman" w:hAnsi="Times New Roman" w:cs="Times New Roman"/>
          <w:sz w:val="24"/>
          <w:szCs w:val="24"/>
        </w:rPr>
        <w:t>тренные частью 3 настоящей статьи, в случаях, если:</w:t>
      </w:r>
    </w:p>
    <w:p w14:paraId="71BC703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субъект персональных данных уведомлен об осуществлении обработки его персональных данных соответствующим оператором;</w:t>
      </w:r>
    </w:p>
    <w:p w14:paraId="652926A6"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персональные данные получены оператором на основании федерального закона или в св</w:t>
      </w:r>
      <w:r>
        <w:rPr>
          <w:rFonts w:ascii="Times New Roman" w:hAnsi="Times New Roman" w:cs="Times New Roman"/>
          <w:sz w:val="24"/>
          <w:szCs w:val="24"/>
        </w:rPr>
        <w:t>язи с исполнением договора, стороной которого либо выгодоприобретателем или поручителем по которому является субъект персональных данных;</w:t>
      </w:r>
    </w:p>
    <w:p w14:paraId="76BC8B23"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обработка персональных данных, разрешенных субъектом персональных данных для распространения, осуществляется с собл</w:t>
      </w:r>
      <w:r>
        <w:rPr>
          <w:rFonts w:ascii="Times New Roman" w:hAnsi="Times New Roman" w:cs="Times New Roman"/>
          <w:sz w:val="24"/>
          <w:szCs w:val="24"/>
        </w:rPr>
        <w:t xml:space="preserve">юдением запретов и условий, предусмотренных </w:t>
      </w:r>
      <w:hyperlink r:id="rId165" w:history="1">
        <w:r>
          <w:rPr>
            <w:rFonts w:ascii="Times New Roman" w:hAnsi="Times New Roman" w:cs="Times New Roman"/>
            <w:sz w:val="24"/>
            <w:szCs w:val="24"/>
            <w:u w:val="single"/>
          </w:rPr>
          <w:t>статьей 10.1</w:t>
        </w:r>
      </w:hyperlink>
      <w:r>
        <w:rPr>
          <w:rFonts w:ascii="Times New Roman" w:hAnsi="Times New Roman" w:cs="Times New Roman"/>
          <w:sz w:val="24"/>
          <w:szCs w:val="24"/>
        </w:rPr>
        <w:t xml:space="preserve"> настоящего Федерального закона; (в ред. Федерального закона </w:t>
      </w:r>
      <w:hyperlink r:id="rId166" w:history="1">
        <w:r>
          <w:rPr>
            <w:rFonts w:ascii="Times New Roman" w:hAnsi="Times New Roman" w:cs="Times New Roman"/>
            <w:sz w:val="24"/>
            <w:szCs w:val="24"/>
            <w:u w:val="single"/>
          </w:rPr>
          <w:t>от 30.12.2020 N 519-ФЗ</w:t>
        </w:r>
      </w:hyperlink>
      <w:r>
        <w:rPr>
          <w:rFonts w:ascii="Times New Roman" w:hAnsi="Times New Roman" w:cs="Times New Roman"/>
          <w:sz w:val="24"/>
          <w:szCs w:val="24"/>
        </w:rPr>
        <w:t>)</w:t>
      </w:r>
    </w:p>
    <w:p w14:paraId="3A32BFF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оператор осуществляет обработку персональных данных для статистических или иных исследовательских целей, для осуществления професс</w:t>
      </w:r>
      <w:r>
        <w:rPr>
          <w:rFonts w:ascii="Times New Roman" w:hAnsi="Times New Roman" w:cs="Times New Roman"/>
          <w:sz w:val="24"/>
          <w:szCs w:val="24"/>
        </w:rPr>
        <w:t>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14:paraId="47FA4EB3"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предоставление субъекту персональных данных сведений, предусмотренных част</w:t>
      </w:r>
      <w:r>
        <w:rPr>
          <w:rFonts w:ascii="Times New Roman" w:hAnsi="Times New Roman" w:cs="Times New Roman"/>
          <w:sz w:val="24"/>
          <w:szCs w:val="24"/>
        </w:rPr>
        <w:t>ью 3 настоящей статьи, нарушает права и законные интересы третьих лиц.</w:t>
      </w:r>
    </w:p>
    <w:p w14:paraId="68AA142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При сборе персональных данных, в том числе посредством информационно-телекоммуникационной сети "Интернет", запись, систематизация, накопление, хранение, уточнение (обновление, измене</w:t>
      </w:r>
      <w:r>
        <w:rPr>
          <w:rFonts w:ascii="Times New Roman" w:hAnsi="Times New Roman" w:cs="Times New Roman"/>
          <w:sz w:val="24"/>
          <w:szCs w:val="24"/>
        </w:rPr>
        <w:t>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допускаются, за исключением случаев, указанных в пунктах 2, 3, 4, 8 части 1 статьи 6 настоящего Феде</w:t>
      </w:r>
      <w:r>
        <w:rPr>
          <w:rFonts w:ascii="Times New Roman" w:hAnsi="Times New Roman" w:cs="Times New Roman"/>
          <w:sz w:val="24"/>
          <w:szCs w:val="24"/>
        </w:rPr>
        <w:t xml:space="preserve">рального закона. (в ред. Федерального закона </w:t>
      </w:r>
      <w:hyperlink r:id="rId167" w:history="1">
        <w:r>
          <w:rPr>
            <w:rFonts w:ascii="Times New Roman" w:hAnsi="Times New Roman" w:cs="Times New Roman"/>
            <w:sz w:val="24"/>
            <w:szCs w:val="24"/>
            <w:u w:val="single"/>
          </w:rPr>
          <w:t>от 28.02.2025 N 23-ФЗ</w:t>
        </w:r>
      </w:hyperlink>
      <w:r>
        <w:rPr>
          <w:rFonts w:ascii="Times New Roman" w:hAnsi="Times New Roman" w:cs="Times New Roman"/>
          <w:sz w:val="24"/>
          <w:szCs w:val="24"/>
        </w:rPr>
        <w:t>)</w:t>
      </w:r>
    </w:p>
    <w:p w14:paraId="5FD4D272"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029A3FED"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18.1. Меры, направленные на обеспечение выполнения оператором</w:t>
      </w:r>
      <w:r>
        <w:rPr>
          <w:rFonts w:ascii="Times New Roman" w:hAnsi="Times New Roman" w:cs="Times New Roman"/>
          <w:b/>
          <w:bCs/>
          <w:sz w:val="32"/>
          <w:szCs w:val="32"/>
        </w:rPr>
        <w:t xml:space="preserve"> обязанностей, предусмотренных настоящим Федеральным законом (в ред. Федерального закона </w:t>
      </w:r>
      <w:hyperlink r:id="rId168" w:history="1">
        <w:r>
          <w:rPr>
            <w:rFonts w:ascii="Times New Roman" w:hAnsi="Times New Roman" w:cs="Times New Roman"/>
            <w:b/>
            <w:bCs/>
            <w:sz w:val="32"/>
            <w:szCs w:val="32"/>
            <w:u w:val="single"/>
          </w:rPr>
          <w:t>от 25.07.2011 N 261-ФЗ</w:t>
        </w:r>
      </w:hyperlink>
      <w:r>
        <w:rPr>
          <w:rFonts w:ascii="Times New Roman" w:hAnsi="Times New Roman" w:cs="Times New Roman"/>
          <w:b/>
          <w:bCs/>
          <w:sz w:val="32"/>
          <w:szCs w:val="32"/>
        </w:rPr>
        <w:t>)</w:t>
      </w:r>
    </w:p>
    <w:p w14:paraId="729318C6"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Оператор обязан прин</w:t>
      </w:r>
      <w:r>
        <w:rPr>
          <w:rFonts w:ascii="Times New Roman" w:hAnsi="Times New Roman" w:cs="Times New Roman"/>
          <w:sz w:val="24"/>
          <w:szCs w:val="24"/>
        </w:rPr>
        <w:t>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w:t>
      </w:r>
      <w:r>
        <w:rPr>
          <w:rFonts w:ascii="Times New Roman" w:hAnsi="Times New Roman" w:cs="Times New Roman"/>
          <w:sz w:val="24"/>
          <w:szCs w:val="24"/>
        </w:rPr>
        <w:t xml:space="preserve">ых и достаточных для обеспечения выполнения обязанностей, предусмотренных настоящим Федеральным законом и принятыми в </w:t>
      </w:r>
      <w:r>
        <w:rPr>
          <w:rFonts w:ascii="Times New Roman" w:hAnsi="Times New Roman" w:cs="Times New Roman"/>
          <w:sz w:val="24"/>
          <w:szCs w:val="24"/>
        </w:rPr>
        <w:lastRenderedPageBreak/>
        <w:t>соответствии с ним нормативными правовыми актами, если иное не предусмотрено настоящим Федеральным законом или другими федеральными закона</w:t>
      </w:r>
      <w:r>
        <w:rPr>
          <w:rFonts w:ascii="Times New Roman" w:hAnsi="Times New Roman" w:cs="Times New Roman"/>
          <w:sz w:val="24"/>
          <w:szCs w:val="24"/>
        </w:rPr>
        <w:t xml:space="preserve">ми. К таким мерам, в частности, относятся: (в ред. Федерального закона </w:t>
      </w:r>
      <w:hyperlink r:id="rId169"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102A4E2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назначение оператором, являющимся юриди</w:t>
      </w:r>
      <w:r>
        <w:rPr>
          <w:rFonts w:ascii="Times New Roman" w:hAnsi="Times New Roman" w:cs="Times New Roman"/>
          <w:sz w:val="24"/>
          <w:szCs w:val="24"/>
        </w:rPr>
        <w:t>ческим лицом, ответственного за организацию обработки персональных данных;</w:t>
      </w:r>
    </w:p>
    <w:p w14:paraId="42061AF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w:t>
      </w:r>
      <w:r>
        <w:rPr>
          <w:rFonts w:ascii="Times New Roman" w:hAnsi="Times New Roman" w:cs="Times New Roman"/>
          <w:sz w:val="24"/>
          <w:szCs w:val="24"/>
        </w:rPr>
        <w:t>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w:t>
      </w:r>
      <w:r>
        <w:rPr>
          <w:rFonts w:ascii="Times New Roman" w:hAnsi="Times New Roman" w:cs="Times New Roman"/>
          <w:sz w:val="24"/>
          <w:szCs w:val="24"/>
        </w:rPr>
        <w:t>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w:t>
      </w:r>
      <w:r>
        <w:rPr>
          <w:rFonts w:ascii="Times New Roman" w:hAnsi="Times New Roman" w:cs="Times New Roman"/>
          <w:sz w:val="24"/>
          <w:szCs w:val="24"/>
        </w:rPr>
        <w:t xml:space="preserve">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w:t>
      </w:r>
      <w:r>
        <w:rPr>
          <w:rFonts w:ascii="Times New Roman" w:hAnsi="Times New Roman" w:cs="Times New Roman"/>
          <w:sz w:val="24"/>
          <w:szCs w:val="24"/>
        </w:rPr>
        <w:t xml:space="preserve">ности; (в ред. Федерального закона </w:t>
      </w:r>
      <w:hyperlink r:id="rId170"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7F466BC5"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применение правовых, организационных и технических мер по обеспечению безоп</w:t>
      </w:r>
      <w:r>
        <w:rPr>
          <w:rFonts w:ascii="Times New Roman" w:hAnsi="Times New Roman" w:cs="Times New Roman"/>
          <w:sz w:val="24"/>
          <w:szCs w:val="24"/>
        </w:rPr>
        <w:t xml:space="preserve">асности персональных данных в соответствии со </w:t>
      </w:r>
      <w:hyperlink r:id="rId171" w:history="1">
        <w:r>
          <w:rPr>
            <w:rFonts w:ascii="Times New Roman" w:hAnsi="Times New Roman" w:cs="Times New Roman"/>
            <w:sz w:val="24"/>
            <w:szCs w:val="24"/>
            <w:u w:val="single"/>
          </w:rPr>
          <w:t>статьей 19</w:t>
        </w:r>
      </w:hyperlink>
      <w:r>
        <w:rPr>
          <w:rFonts w:ascii="Times New Roman" w:hAnsi="Times New Roman" w:cs="Times New Roman"/>
          <w:sz w:val="24"/>
          <w:szCs w:val="24"/>
        </w:rPr>
        <w:t xml:space="preserve"> настоящего Федерального закона;</w:t>
      </w:r>
    </w:p>
    <w:p w14:paraId="4BA15B2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осуществление внутреннего контроля и (или) а</w:t>
      </w:r>
      <w:r>
        <w:rPr>
          <w:rFonts w:ascii="Times New Roman" w:hAnsi="Times New Roman" w:cs="Times New Roman"/>
          <w:sz w:val="24"/>
          <w:szCs w:val="24"/>
        </w:rPr>
        <w:t>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w:t>
      </w:r>
      <w:r>
        <w:rPr>
          <w:rFonts w:ascii="Times New Roman" w:hAnsi="Times New Roman" w:cs="Times New Roman"/>
          <w:sz w:val="24"/>
          <w:szCs w:val="24"/>
        </w:rPr>
        <w:t>там оператора;</w:t>
      </w:r>
    </w:p>
    <w:p w14:paraId="0833BBD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оценка вреда в соответствии с требованиями, установленными уполномоченным органом по защите прав субъектов персональных данных, который может быть причинен субъектам персональных данных в случае нарушения настоящего Федерального закона, с</w:t>
      </w:r>
      <w:r>
        <w:rPr>
          <w:rFonts w:ascii="Times New Roman" w:hAnsi="Times New Roman" w:cs="Times New Roman"/>
          <w:sz w:val="24"/>
          <w:szCs w:val="24"/>
        </w:rPr>
        <w:t xml:space="preserve">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 (в ред. Федерального закона </w:t>
      </w:r>
      <w:hyperlink r:id="rId172"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43BB0A6A"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w:t>
      </w:r>
      <w:r>
        <w:rPr>
          <w:rFonts w:ascii="Times New Roman" w:hAnsi="Times New Roman" w:cs="Times New Roman"/>
          <w:sz w:val="24"/>
          <w:szCs w:val="24"/>
        </w:rPr>
        <w:t>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14:paraId="798B6B6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Оператор обязан о</w:t>
      </w:r>
      <w:r>
        <w:rPr>
          <w:rFonts w:ascii="Times New Roman" w:hAnsi="Times New Roman" w:cs="Times New Roman"/>
          <w:sz w:val="24"/>
          <w:szCs w:val="24"/>
        </w:rPr>
        <w:t xml:space="preserve">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w:t>
      </w:r>
      <w:r>
        <w:rPr>
          <w:rFonts w:ascii="Times New Roman" w:hAnsi="Times New Roman" w:cs="Times New Roman"/>
          <w:sz w:val="24"/>
          <w:szCs w:val="24"/>
        </w:rPr>
        <w:t>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w:t>
      </w:r>
      <w:r>
        <w:rPr>
          <w:rFonts w:ascii="Times New Roman" w:hAnsi="Times New Roman" w:cs="Times New Roman"/>
          <w:sz w:val="24"/>
          <w:szCs w:val="24"/>
        </w:rPr>
        <w:t xml:space="preserve">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w:t>
      </w:r>
      <w:r>
        <w:rPr>
          <w:rFonts w:ascii="Times New Roman" w:hAnsi="Times New Roman" w:cs="Times New Roman"/>
          <w:sz w:val="24"/>
          <w:szCs w:val="24"/>
        </w:rPr>
        <w:lastRenderedPageBreak/>
        <w:t>реализуемых требованиях к защите персональных данных, а также обеспечить возможность доступа к указ</w:t>
      </w:r>
      <w:r>
        <w:rPr>
          <w:rFonts w:ascii="Times New Roman" w:hAnsi="Times New Roman" w:cs="Times New Roman"/>
          <w:sz w:val="24"/>
          <w:szCs w:val="24"/>
        </w:rPr>
        <w:t xml:space="preserve">анному документу с использованием средств соответствующей информационно-телекоммуникационной сети. (в ред. Федерального закона </w:t>
      </w:r>
      <w:hyperlink r:id="rId173" w:history="1">
        <w:r>
          <w:rPr>
            <w:rFonts w:ascii="Times New Roman" w:hAnsi="Times New Roman" w:cs="Times New Roman"/>
            <w:sz w:val="24"/>
            <w:szCs w:val="24"/>
            <w:u w:val="single"/>
          </w:rPr>
          <w:t>от 14.07.2022</w:t>
        </w:r>
        <w:r>
          <w:rPr>
            <w:rFonts w:ascii="Times New Roman" w:hAnsi="Times New Roman" w:cs="Times New Roman"/>
            <w:sz w:val="24"/>
            <w:szCs w:val="24"/>
            <w:u w:val="single"/>
          </w:rPr>
          <w:t xml:space="preserve"> N 266-ФЗ</w:t>
        </w:r>
      </w:hyperlink>
      <w:r>
        <w:rPr>
          <w:rFonts w:ascii="Times New Roman" w:hAnsi="Times New Roman" w:cs="Times New Roman"/>
          <w:sz w:val="24"/>
          <w:szCs w:val="24"/>
        </w:rPr>
        <w:t>)</w:t>
      </w:r>
    </w:p>
    <w:p w14:paraId="74A3778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Правительство Российской Федерации устанавливает перечень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w:t>
      </w:r>
      <w:r>
        <w:rPr>
          <w:rFonts w:ascii="Times New Roman" w:hAnsi="Times New Roman" w:cs="Times New Roman"/>
          <w:sz w:val="24"/>
          <w:szCs w:val="24"/>
        </w:rPr>
        <w:t>являющимися государственными или муниципальными органами.</w:t>
      </w:r>
    </w:p>
    <w:p w14:paraId="3E2C4EBB"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Оператор обязан представить документы и локальные акты, указанные в части 1 настоящей статьи, и (или) иным образом подтвердить принятие мер, указанных в части 1 настоящей статьи, по запросу упол</w:t>
      </w:r>
      <w:r>
        <w:rPr>
          <w:rFonts w:ascii="Times New Roman" w:hAnsi="Times New Roman" w:cs="Times New Roman"/>
          <w:sz w:val="24"/>
          <w:szCs w:val="24"/>
        </w:rPr>
        <w:t>номоченного органа по защите прав субъектов персональных данных.</w:t>
      </w:r>
    </w:p>
    <w:p w14:paraId="44D51EB2"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3F07666F"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19. Меры по обеспечению безопасности персональных данных при их обработке (в ред. Федерального закона </w:t>
      </w:r>
      <w:hyperlink r:id="rId174" w:history="1">
        <w:r>
          <w:rPr>
            <w:rFonts w:ascii="Times New Roman" w:hAnsi="Times New Roman" w:cs="Times New Roman"/>
            <w:b/>
            <w:bCs/>
            <w:sz w:val="32"/>
            <w:szCs w:val="32"/>
            <w:u w:val="single"/>
          </w:rPr>
          <w:t>от 25.07.2011 N 261-ФЗ</w:t>
        </w:r>
      </w:hyperlink>
      <w:r>
        <w:rPr>
          <w:rFonts w:ascii="Times New Roman" w:hAnsi="Times New Roman" w:cs="Times New Roman"/>
          <w:b/>
          <w:bCs/>
          <w:sz w:val="32"/>
          <w:szCs w:val="32"/>
        </w:rPr>
        <w:t>)</w:t>
      </w:r>
    </w:p>
    <w:p w14:paraId="19F18D03"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w:t>
      </w:r>
      <w:r>
        <w:rPr>
          <w:rFonts w:ascii="Times New Roman" w:hAnsi="Times New Roman" w:cs="Times New Roman"/>
          <w:sz w:val="24"/>
          <w:szCs w:val="24"/>
        </w:rPr>
        <w:t>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62BB7A03"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Обеспечение безопасности персональных данн</w:t>
      </w:r>
      <w:r>
        <w:rPr>
          <w:rFonts w:ascii="Times New Roman" w:hAnsi="Times New Roman" w:cs="Times New Roman"/>
          <w:sz w:val="24"/>
          <w:szCs w:val="24"/>
        </w:rPr>
        <w:t>ых достигается, в частности:</w:t>
      </w:r>
    </w:p>
    <w:p w14:paraId="4D44C1B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определением угроз безопасности персональных данных при их обработке в информационных системах персональных данных;</w:t>
      </w:r>
    </w:p>
    <w:p w14:paraId="61C7A62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применением организационных и технических мер по обеспечению безопасности персональных данных при их обра</w:t>
      </w:r>
      <w:r>
        <w:rPr>
          <w:rFonts w:ascii="Times New Roman" w:hAnsi="Times New Roman" w:cs="Times New Roman"/>
          <w:sz w:val="24"/>
          <w:szCs w:val="24"/>
        </w:rPr>
        <w:t>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433CF90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применени</w:t>
      </w:r>
      <w:r>
        <w:rPr>
          <w:rFonts w:ascii="Times New Roman" w:hAnsi="Times New Roman" w:cs="Times New Roman"/>
          <w:sz w:val="24"/>
          <w:szCs w:val="24"/>
        </w:rPr>
        <w:t>ем прошедших в установленном порядке процедуру оценки соответствия средств защиты информации;</w:t>
      </w:r>
    </w:p>
    <w:p w14:paraId="1529A456"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3.1) применением для уничтожения персональных данных прошедших в установленном порядке процедуру оценки соответствия средств защиты информации, в составе которых </w:t>
      </w:r>
      <w:r>
        <w:rPr>
          <w:rFonts w:ascii="Times New Roman" w:hAnsi="Times New Roman" w:cs="Times New Roman"/>
          <w:sz w:val="24"/>
          <w:szCs w:val="24"/>
        </w:rPr>
        <w:t xml:space="preserve">реализована функция уничтожения информации; (в ред. Федерального закона </w:t>
      </w:r>
      <w:hyperlink r:id="rId175" w:history="1">
        <w:r>
          <w:rPr>
            <w:rFonts w:ascii="Times New Roman" w:hAnsi="Times New Roman" w:cs="Times New Roman"/>
            <w:sz w:val="24"/>
            <w:szCs w:val="24"/>
            <w:u w:val="single"/>
          </w:rPr>
          <w:t>от 08.08.2024 N 233-ФЗ</w:t>
        </w:r>
      </w:hyperlink>
      <w:r>
        <w:rPr>
          <w:rFonts w:ascii="Times New Roman" w:hAnsi="Times New Roman" w:cs="Times New Roman"/>
          <w:sz w:val="24"/>
          <w:szCs w:val="24"/>
        </w:rPr>
        <w:t>)</w:t>
      </w:r>
    </w:p>
    <w:p w14:paraId="79922C3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оценкой эффективности принимаемых мер</w:t>
      </w:r>
      <w:r>
        <w:rPr>
          <w:rFonts w:ascii="Times New Roman" w:hAnsi="Times New Roman" w:cs="Times New Roman"/>
          <w:sz w:val="24"/>
          <w:szCs w:val="24"/>
        </w:rPr>
        <w:t xml:space="preserve"> по обеспечению безопасности персональных данных до ввода в эксплуатацию информационной системы персональных данных;</w:t>
      </w:r>
    </w:p>
    <w:p w14:paraId="77B723E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учетом машинных носителей персональных данных;</w:t>
      </w:r>
    </w:p>
    <w:p w14:paraId="47EA354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обнаружением фактов несанкционированного доступа к персональным данным и принятием мер</w:t>
      </w:r>
      <w:r>
        <w:rPr>
          <w:rFonts w:ascii="Times New Roman" w:hAnsi="Times New Roman" w:cs="Times New Roman"/>
          <w:sz w:val="24"/>
          <w:szCs w:val="24"/>
        </w:rPr>
        <w:t xml:space="preserve">,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 (в ред. Федерального закона </w:t>
      </w:r>
      <w:hyperlink r:id="rId176" w:history="1">
        <w:r>
          <w:rPr>
            <w:rFonts w:ascii="Times New Roman" w:hAnsi="Times New Roman" w:cs="Times New Roman"/>
            <w:sz w:val="24"/>
            <w:szCs w:val="24"/>
            <w:u w:val="single"/>
          </w:rPr>
          <w:t xml:space="preserve">от 30.12.2020 </w:t>
        </w:r>
        <w:r>
          <w:rPr>
            <w:rFonts w:ascii="Times New Roman" w:hAnsi="Times New Roman" w:cs="Times New Roman"/>
            <w:sz w:val="24"/>
            <w:szCs w:val="24"/>
            <w:u w:val="single"/>
          </w:rPr>
          <w:lastRenderedPageBreak/>
          <w:t>N 515-ФЗ</w:t>
        </w:r>
      </w:hyperlink>
      <w:r>
        <w:rPr>
          <w:rFonts w:ascii="Times New Roman" w:hAnsi="Times New Roman" w:cs="Times New Roman"/>
          <w:sz w:val="24"/>
          <w:szCs w:val="24"/>
        </w:rPr>
        <w:t>)</w:t>
      </w:r>
    </w:p>
    <w:p w14:paraId="7F0BD51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восстановлением персональных данных, модифицированных или уничтоженных вследствие несанкционированного доступа к ним;</w:t>
      </w:r>
    </w:p>
    <w:p w14:paraId="03F9BDF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установлением правил доступа</w:t>
      </w:r>
      <w:r>
        <w:rPr>
          <w:rFonts w:ascii="Times New Roman" w:hAnsi="Times New Roman" w:cs="Times New Roman"/>
          <w:sz w:val="24"/>
          <w:szCs w:val="24"/>
        </w:rPr>
        <w:t xml:space="preserve">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14:paraId="1EF8E5E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контролем за принимаемыми мера</w:t>
      </w:r>
      <w:r>
        <w:rPr>
          <w:rFonts w:ascii="Times New Roman" w:hAnsi="Times New Roman" w:cs="Times New Roman"/>
          <w:sz w:val="24"/>
          <w:szCs w:val="24"/>
        </w:rPr>
        <w:t>ми по обеспечению безопасности персональных данных и уровня защищенности информационных систем персональных данных.</w:t>
      </w:r>
    </w:p>
    <w:p w14:paraId="4D9975F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Правительство Российской Федерации с учетом возможного вреда субъекту персональных данных, объема и содержания обрабатываемых персональны</w:t>
      </w:r>
      <w:r>
        <w:rPr>
          <w:rFonts w:ascii="Times New Roman" w:hAnsi="Times New Roman" w:cs="Times New Roman"/>
          <w:sz w:val="24"/>
          <w:szCs w:val="24"/>
        </w:rPr>
        <w:t>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14:paraId="135029E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уровни защищенности персональных данных при их обработке в информационных системах персональны</w:t>
      </w:r>
      <w:r>
        <w:rPr>
          <w:rFonts w:ascii="Times New Roman" w:hAnsi="Times New Roman" w:cs="Times New Roman"/>
          <w:sz w:val="24"/>
          <w:szCs w:val="24"/>
        </w:rPr>
        <w:t>х данных в зависимости от угроз безопасности этих данных;</w:t>
      </w:r>
    </w:p>
    <w:p w14:paraId="056539B9"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требования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14:paraId="176432C5"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т</w:t>
      </w:r>
      <w:r>
        <w:rPr>
          <w:rFonts w:ascii="Times New Roman" w:hAnsi="Times New Roman" w:cs="Times New Roman"/>
          <w:sz w:val="24"/>
          <w:szCs w:val="24"/>
        </w:rPr>
        <w:t>ребования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14:paraId="79FC6AC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Состав и содержание необходимых для выполнения установленных Правительством Российской Федерации в с</w:t>
      </w:r>
      <w:r>
        <w:rPr>
          <w:rFonts w:ascii="Times New Roman" w:hAnsi="Times New Roman" w:cs="Times New Roman"/>
          <w:sz w:val="24"/>
          <w:szCs w:val="24"/>
        </w:rPr>
        <w:t>оответствии с частью 3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w:t>
      </w:r>
      <w:r>
        <w:rPr>
          <w:rFonts w:ascii="Times New Roman" w:hAnsi="Times New Roman" w:cs="Times New Roman"/>
          <w:sz w:val="24"/>
          <w:szCs w:val="24"/>
        </w:rPr>
        <w:t>анных устанавливаются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r>
        <w:rPr>
          <w:rFonts w:ascii="Times New Roman" w:hAnsi="Times New Roman" w:cs="Times New Roman"/>
          <w:sz w:val="24"/>
          <w:szCs w:val="24"/>
        </w:rPr>
        <w:t xml:space="preserve"> в пределах их полномочий.</w:t>
      </w:r>
    </w:p>
    <w:p w14:paraId="6398815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w:t>
      </w:r>
      <w:r>
        <w:rPr>
          <w:rFonts w:ascii="Times New Roman" w:hAnsi="Times New Roman" w:cs="Times New Roman"/>
          <w:sz w:val="24"/>
          <w:szCs w:val="24"/>
        </w:rPr>
        <w:t xml:space="preserve">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w:t>
      </w:r>
      <w:r>
        <w:rPr>
          <w:rFonts w:ascii="Times New Roman" w:hAnsi="Times New Roman" w:cs="Times New Roman"/>
          <w:sz w:val="24"/>
          <w:szCs w:val="24"/>
        </w:rPr>
        <w:t>льных данных в информационных системах персональных данных, эксплуатируемых при осуществлении соответствующих видов деятельности, с учетом содержания персональных данных, характера и способов их обработки.</w:t>
      </w:r>
    </w:p>
    <w:p w14:paraId="6CA70A5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Наряду с угрозами безопасности персональных дан</w:t>
      </w:r>
      <w:r>
        <w:rPr>
          <w:rFonts w:ascii="Times New Roman" w:hAnsi="Times New Roman" w:cs="Times New Roman"/>
          <w:sz w:val="24"/>
          <w:szCs w:val="24"/>
        </w:rPr>
        <w:t>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w:t>
      </w:r>
      <w:r>
        <w:rPr>
          <w:rFonts w:ascii="Times New Roman" w:hAnsi="Times New Roman" w:cs="Times New Roman"/>
          <w:sz w:val="24"/>
          <w:szCs w:val="24"/>
        </w:rPr>
        <w:t xml:space="preserve">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w:t>
      </w:r>
      <w:r>
        <w:rPr>
          <w:rFonts w:ascii="Times New Roman" w:hAnsi="Times New Roman" w:cs="Times New Roman"/>
          <w:sz w:val="24"/>
          <w:szCs w:val="24"/>
        </w:rPr>
        <w:lastRenderedPageBreak/>
        <w:t>операторов, с учетом содержания персональных данных, характера</w:t>
      </w:r>
      <w:r>
        <w:rPr>
          <w:rFonts w:ascii="Times New Roman" w:hAnsi="Times New Roman" w:cs="Times New Roman"/>
          <w:sz w:val="24"/>
          <w:szCs w:val="24"/>
        </w:rPr>
        <w:t xml:space="preserve"> и способов их обработки.</w:t>
      </w:r>
    </w:p>
    <w:p w14:paraId="5F43E79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Проекты нормативных правовых актов, указанных в части 5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w:t>
      </w:r>
      <w:r>
        <w:rPr>
          <w:rFonts w:ascii="Times New Roman" w:hAnsi="Times New Roman" w:cs="Times New Roman"/>
          <w:sz w:val="24"/>
          <w:szCs w:val="24"/>
        </w:rPr>
        <w:t>й власти, уполномоченным в области противодействия техническим разведкам и технической защиты информации. Проекты решений, указанных в части 6 настоящей статьи, подлежат согласованию с федеральным органом исполнительной власти, уполномоченным в области обе</w:t>
      </w:r>
      <w:r>
        <w:rPr>
          <w:rFonts w:ascii="Times New Roman" w:hAnsi="Times New Roman" w:cs="Times New Roman"/>
          <w:sz w:val="24"/>
          <w:szCs w:val="24"/>
        </w:rPr>
        <w:t>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порядке, установленном Правительством Российской Федерации. Решение федерального органа ис</w:t>
      </w:r>
      <w:r>
        <w:rPr>
          <w:rFonts w:ascii="Times New Roman" w:hAnsi="Times New Roman" w:cs="Times New Roman"/>
          <w:sz w:val="24"/>
          <w:szCs w:val="24"/>
        </w:rPr>
        <w:t>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w:t>
      </w:r>
      <w:r>
        <w:rPr>
          <w:rFonts w:ascii="Times New Roman" w:hAnsi="Times New Roman" w:cs="Times New Roman"/>
          <w:sz w:val="24"/>
          <w:szCs w:val="24"/>
        </w:rPr>
        <w:t>, указанных в части 6 настоящей статьи, должно быть мотивированным.</w:t>
      </w:r>
    </w:p>
    <w:p w14:paraId="4B17A893"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8. 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w:t>
      </w:r>
      <w:r>
        <w:rPr>
          <w:rFonts w:ascii="Times New Roman" w:hAnsi="Times New Roman" w:cs="Times New Roman"/>
          <w:sz w:val="24"/>
          <w:szCs w:val="24"/>
        </w:rPr>
        <w:t xml:space="preserve">государственных информационных системах персональных данных, а также в эксплуатируемых в государственных органах Российской Федерации иных информационных системах персональных данных осуществляются федеральным органом исполнительной власти, уполномоченным </w:t>
      </w:r>
      <w:r>
        <w:rPr>
          <w:rFonts w:ascii="Times New Roman" w:hAnsi="Times New Roman" w:cs="Times New Roman"/>
          <w:sz w:val="24"/>
          <w:szCs w:val="24"/>
        </w:rPr>
        <w:t>в области обеспечения безопасности, в пределах его полномочий. Указанные контроль и надзор также осуществляются федеральным органом исполнительной власти, уполномоченным в области противодействия техническим разведкам и технической защиты информации, в пре</w:t>
      </w:r>
      <w:r>
        <w:rPr>
          <w:rFonts w:ascii="Times New Roman" w:hAnsi="Times New Roman" w:cs="Times New Roman"/>
          <w:sz w:val="24"/>
          <w:szCs w:val="24"/>
        </w:rPr>
        <w:t xml:space="preserve">делах его полномочий без права ознакомления с персональными данными, обрабатываемыми в информационных системах персональных данных. (в ред. Федерального закона </w:t>
      </w:r>
      <w:hyperlink r:id="rId177" w:history="1">
        <w:r>
          <w:rPr>
            <w:rFonts w:ascii="Times New Roman" w:hAnsi="Times New Roman" w:cs="Times New Roman"/>
            <w:sz w:val="24"/>
            <w:szCs w:val="24"/>
            <w:u w:val="single"/>
          </w:rPr>
          <w:t>от 08.08.2024 N 233-ФЗ</w:t>
        </w:r>
      </w:hyperlink>
      <w:r>
        <w:rPr>
          <w:rFonts w:ascii="Times New Roman" w:hAnsi="Times New Roman" w:cs="Times New Roman"/>
          <w:sz w:val="24"/>
          <w:szCs w:val="24"/>
        </w:rPr>
        <w:t>)</w:t>
      </w:r>
    </w:p>
    <w:p w14:paraId="65AAF5C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9. Решением Правительства Российской Федерации с учетом значимости и содержания обрабатываемых персональных данных федеральный орган исполнительной власти, уполномоченный в области обеспечения безопасности, </w:t>
      </w:r>
      <w:r>
        <w:rPr>
          <w:rFonts w:ascii="Times New Roman" w:hAnsi="Times New Roman" w:cs="Times New Roman"/>
          <w:sz w:val="24"/>
          <w:szCs w:val="24"/>
        </w:rPr>
        <w:t xml:space="preserve">может быть наделен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w:t>
      </w:r>
      <w:r>
        <w:rPr>
          <w:rFonts w:ascii="Times New Roman" w:hAnsi="Times New Roman" w:cs="Times New Roman"/>
          <w:sz w:val="24"/>
          <w:szCs w:val="24"/>
        </w:rPr>
        <w:t>эксплуатируемых при осуществлении определенных видов деятельности и не являющихся государственными информационными системами персональных данных. Решением Правительства Российской Федерации с учетом значимости и содержания обрабатываемых персональных данны</w:t>
      </w:r>
      <w:r>
        <w:rPr>
          <w:rFonts w:ascii="Times New Roman" w:hAnsi="Times New Roman" w:cs="Times New Roman"/>
          <w:sz w:val="24"/>
          <w:szCs w:val="24"/>
        </w:rPr>
        <w:t>х федеральный орган исполнительной власти, уполномоченный в области противодействия техническим разведкам и технической защиты информации, также может быть наделен указанными полномочиями без права ознакомления с персональными данными, обрабатываемыми в ин</w:t>
      </w:r>
      <w:r>
        <w:rPr>
          <w:rFonts w:ascii="Times New Roman" w:hAnsi="Times New Roman" w:cs="Times New Roman"/>
          <w:sz w:val="24"/>
          <w:szCs w:val="24"/>
        </w:rPr>
        <w:t xml:space="preserve">формационных системах персональных данных. (в ред. Федерального закона </w:t>
      </w:r>
      <w:hyperlink r:id="rId178" w:history="1">
        <w:r>
          <w:rPr>
            <w:rFonts w:ascii="Times New Roman" w:hAnsi="Times New Roman" w:cs="Times New Roman"/>
            <w:sz w:val="24"/>
            <w:szCs w:val="24"/>
            <w:u w:val="single"/>
          </w:rPr>
          <w:t>от 08.08.2024 N 233-ФЗ</w:t>
        </w:r>
      </w:hyperlink>
      <w:r>
        <w:rPr>
          <w:rFonts w:ascii="Times New Roman" w:hAnsi="Times New Roman" w:cs="Times New Roman"/>
          <w:sz w:val="24"/>
          <w:szCs w:val="24"/>
        </w:rPr>
        <w:t>)</w:t>
      </w:r>
    </w:p>
    <w:p w14:paraId="6AA2CB9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 Использование и хранение биометрическ</w:t>
      </w:r>
      <w:r>
        <w:rPr>
          <w:rFonts w:ascii="Times New Roman" w:hAnsi="Times New Roman" w:cs="Times New Roman"/>
          <w:sz w:val="24"/>
          <w:szCs w:val="24"/>
        </w:rPr>
        <w:t>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w:t>
      </w:r>
      <w:r>
        <w:rPr>
          <w:rFonts w:ascii="Times New Roman" w:hAnsi="Times New Roman" w:cs="Times New Roman"/>
          <w:sz w:val="24"/>
          <w:szCs w:val="24"/>
        </w:rPr>
        <w:t>го доступа к ним, их уничтожения, изменения, блокирования, копирования, предоставления, распространения.</w:t>
      </w:r>
    </w:p>
    <w:p w14:paraId="0269884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11. Для целей настоящей статьи под угрозами безопасности персональных данных </w:t>
      </w:r>
      <w:r>
        <w:rPr>
          <w:rFonts w:ascii="Times New Roman" w:hAnsi="Times New Roman" w:cs="Times New Roman"/>
          <w:sz w:val="24"/>
          <w:szCs w:val="24"/>
        </w:rPr>
        <w:lastRenderedPageBreak/>
        <w:t>понимается совокупность условий и факторов, создающих опасность несанкцион</w:t>
      </w:r>
      <w:r>
        <w:rPr>
          <w:rFonts w:ascii="Times New Roman" w:hAnsi="Times New Roman" w:cs="Times New Roman"/>
          <w:sz w:val="24"/>
          <w:szCs w:val="24"/>
        </w:rPr>
        <w:t>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w:t>
      </w:r>
      <w:r>
        <w:rPr>
          <w:rFonts w:ascii="Times New Roman" w:hAnsi="Times New Roman" w:cs="Times New Roman"/>
          <w:sz w:val="24"/>
          <w:szCs w:val="24"/>
        </w:rPr>
        <w:t xml:space="preserve">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w:t>
      </w:r>
      <w:r>
        <w:rPr>
          <w:rFonts w:ascii="Times New Roman" w:hAnsi="Times New Roman" w:cs="Times New Roman"/>
          <w:sz w:val="24"/>
          <w:szCs w:val="24"/>
        </w:rPr>
        <w:t xml:space="preserve"> их обработке в информационных системах персональных данных.</w:t>
      </w:r>
    </w:p>
    <w:p w14:paraId="259E8BA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12.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w:t>
      </w:r>
      <w:r>
        <w:rPr>
          <w:rFonts w:ascii="Times New Roman" w:hAnsi="Times New Roman" w:cs="Times New Roman"/>
          <w:sz w:val="24"/>
          <w:szCs w:val="24"/>
        </w:rPr>
        <w:t>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w:t>
      </w:r>
      <w:r>
        <w:rPr>
          <w:rFonts w:ascii="Times New Roman" w:hAnsi="Times New Roman" w:cs="Times New Roman"/>
          <w:sz w:val="24"/>
          <w:szCs w:val="24"/>
        </w:rPr>
        <w:t xml:space="preserve">ых данных. (в ред. Федерального закона </w:t>
      </w:r>
      <w:hyperlink r:id="rId179"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4E612AF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13. Указанная в части 12 настоящей статьи информация (за исключением инфор</w:t>
      </w:r>
      <w:r>
        <w:rPr>
          <w:rFonts w:ascii="Times New Roman" w:hAnsi="Times New Roman" w:cs="Times New Roman"/>
          <w:sz w:val="24"/>
          <w:szCs w:val="24"/>
        </w:rPr>
        <w:t xml:space="preserve">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 защите прав субъектов персональных данных. (в ред. Федерального закона </w:t>
      </w:r>
      <w:hyperlink r:id="rId180"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00B927C9" w14:textId="77777777" w:rsidR="00000000" w:rsidRDefault="0083735F">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К нормативным правовым актам, устанавливающим обязательные требования и предусмотренным частью 14 статьи 19 (в редакции Феде</w:t>
      </w:r>
      <w:r>
        <w:rPr>
          <w:rFonts w:ascii="Times New Roman" w:hAnsi="Times New Roman" w:cs="Times New Roman"/>
          <w:b/>
          <w:bCs/>
          <w:i/>
          <w:iCs/>
          <w:sz w:val="24"/>
          <w:szCs w:val="24"/>
        </w:rPr>
        <w:t xml:space="preserve">рального закона от 14.07.2022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266-ФЗ), не применяются положения частей </w:t>
      </w:r>
      <w:hyperlink r:id="rId181" w:history="1">
        <w:r>
          <w:rPr>
            <w:rFonts w:ascii="Times New Roman" w:hAnsi="Times New Roman" w:cs="Times New Roman"/>
            <w:b/>
            <w:bCs/>
            <w:i/>
            <w:iCs/>
            <w:sz w:val="24"/>
            <w:szCs w:val="24"/>
            <w:u w:val="single"/>
          </w:rPr>
          <w:t>1</w:t>
        </w:r>
      </w:hyperlink>
      <w:r>
        <w:rPr>
          <w:rFonts w:ascii="Times New Roman" w:hAnsi="Times New Roman" w:cs="Times New Roman"/>
          <w:b/>
          <w:bCs/>
          <w:i/>
          <w:iCs/>
          <w:sz w:val="24"/>
          <w:szCs w:val="24"/>
        </w:rPr>
        <w:t xml:space="preserve"> и </w:t>
      </w:r>
      <w:hyperlink r:id="rId182" w:history="1">
        <w:r>
          <w:rPr>
            <w:rFonts w:ascii="Times New Roman" w:hAnsi="Times New Roman" w:cs="Times New Roman"/>
            <w:b/>
            <w:bCs/>
            <w:i/>
            <w:iCs/>
            <w:sz w:val="24"/>
            <w:szCs w:val="24"/>
            <w:u w:val="single"/>
          </w:rPr>
          <w:t>4</w:t>
        </w:r>
      </w:hyperlink>
      <w:r>
        <w:rPr>
          <w:rFonts w:ascii="Times New Roman" w:hAnsi="Times New Roman" w:cs="Times New Roman"/>
          <w:b/>
          <w:bCs/>
          <w:i/>
          <w:iCs/>
          <w:sz w:val="24"/>
          <w:szCs w:val="24"/>
        </w:rPr>
        <w:t xml:space="preserve"> статьи 3 Федерального закона от 31.07.2020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247-ФЗ "Об обязательных требованиях в Российской Федерации" (</w:t>
      </w:r>
      <w:hyperlink r:id="rId183" w:history="1">
        <w:r>
          <w:rPr>
            <w:rFonts w:ascii="Times New Roman" w:hAnsi="Times New Roman" w:cs="Times New Roman"/>
            <w:b/>
            <w:bCs/>
            <w:i/>
            <w:iCs/>
            <w:sz w:val="24"/>
            <w:szCs w:val="24"/>
            <w:u w:val="single"/>
          </w:rPr>
          <w:t>пункт 3</w:t>
        </w:r>
      </w:hyperlink>
      <w:r>
        <w:rPr>
          <w:rFonts w:ascii="Times New Roman" w:hAnsi="Times New Roman" w:cs="Times New Roman"/>
          <w:b/>
          <w:bCs/>
          <w:i/>
          <w:iCs/>
          <w:sz w:val="24"/>
          <w:szCs w:val="24"/>
        </w:rPr>
        <w:t xml:space="preserve"> статьи 6 Федерального закона от 14.07.2022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266-ФЗ).</w:t>
      </w:r>
    </w:p>
    <w:p w14:paraId="5A38016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14. Порядок передачи информации в соответствии с частью 13 настоящей статьи устанавливается совместно ф</w:t>
      </w:r>
      <w:r>
        <w:rPr>
          <w:rFonts w:ascii="Times New Roman" w:hAnsi="Times New Roman" w:cs="Times New Roman"/>
          <w:sz w:val="24"/>
          <w:szCs w:val="24"/>
        </w:rPr>
        <w:t xml:space="preserve">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 (в ред. Федерального закона </w:t>
      </w:r>
      <w:hyperlink r:id="rId184"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319A3C16"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15. Оператор обязан обрабатывать персональные данные сотрудников органов федеральной службы безопасности, лиц, оказывающих или оказывавших им содействие на конфиденциальной осно</w:t>
      </w:r>
      <w:r>
        <w:rPr>
          <w:rFonts w:ascii="Times New Roman" w:hAnsi="Times New Roman" w:cs="Times New Roman"/>
          <w:sz w:val="24"/>
          <w:szCs w:val="24"/>
        </w:rPr>
        <w:t>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объектов государ</w:t>
      </w:r>
      <w:r>
        <w:rPr>
          <w:rFonts w:ascii="Times New Roman" w:hAnsi="Times New Roman" w:cs="Times New Roman"/>
          <w:sz w:val="24"/>
          <w:szCs w:val="24"/>
        </w:rPr>
        <w:t>ственной охраны и членов их семей,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w:t>
      </w:r>
      <w:r>
        <w:rPr>
          <w:rFonts w:ascii="Times New Roman" w:hAnsi="Times New Roman" w:cs="Times New Roman"/>
          <w:sz w:val="24"/>
          <w:szCs w:val="24"/>
        </w:rPr>
        <w:t>а, сотрудников органов внутренних дел, лиц, оказывающих или оказывавших им содействие на конфиденциальной основе, с учетом требований, предусмотренных соответственно Федеральным законом </w:t>
      </w:r>
      <w:hyperlink r:id="rId185" w:history="1">
        <w:r>
          <w:rPr>
            <w:rFonts w:ascii="Times New Roman" w:hAnsi="Times New Roman" w:cs="Times New Roman"/>
            <w:sz w:val="24"/>
            <w:szCs w:val="24"/>
            <w:u w:val="single"/>
          </w:rPr>
          <w:t>от 3 апреля 1995 года N 40-ФЗ</w:t>
        </w:r>
      </w:hyperlink>
      <w:r>
        <w:rPr>
          <w:rFonts w:ascii="Times New Roman" w:hAnsi="Times New Roman" w:cs="Times New Roman"/>
          <w:sz w:val="24"/>
          <w:szCs w:val="24"/>
        </w:rPr>
        <w:t> "О федеральной службе безопасности", Федеральным законом </w:t>
      </w:r>
      <w:hyperlink r:id="rId186" w:history="1">
        <w:r>
          <w:rPr>
            <w:rFonts w:ascii="Times New Roman" w:hAnsi="Times New Roman" w:cs="Times New Roman"/>
            <w:sz w:val="24"/>
            <w:szCs w:val="24"/>
            <w:u w:val="single"/>
          </w:rPr>
          <w:t>от 20 апреля</w:t>
        </w:r>
        <w:r>
          <w:rPr>
            <w:rFonts w:ascii="Times New Roman" w:hAnsi="Times New Roman" w:cs="Times New Roman"/>
            <w:sz w:val="24"/>
            <w:szCs w:val="24"/>
            <w:u w:val="single"/>
          </w:rPr>
          <w:t xml:space="preserve"> 1995 года N 45-ФЗ</w:t>
        </w:r>
      </w:hyperlink>
      <w:r>
        <w:rPr>
          <w:rFonts w:ascii="Times New Roman" w:hAnsi="Times New Roman" w:cs="Times New Roman"/>
          <w:sz w:val="24"/>
          <w:szCs w:val="24"/>
        </w:rPr>
        <w:t xml:space="preserve"> "О государственной защите судей, должностных лиц правоохранительных и контролирующих органов", Федеральным законом от 10 января 1996 года </w:t>
      </w:r>
      <w:r>
        <w:rPr>
          <w:rFonts w:ascii="Times New Roman" w:hAnsi="Times New Roman" w:cs="Times New Roman"/>
          <w:sz w:val="24"/>
          <w:szCs w:val="24"/>
        </w:rPr>
        <w:t>N</w:t>
      </w:r>
      <w:r>
        <w:rPr>
          <w:rFonts w:ascii="Times New Roman" w:hAnsi="Times New Roman" w:cs="Times New Roman"/>
          <w:sz w:val="24"/>
          <w:szCs w:val="24"/>
        </w:rPr>
        <w:t xml:space="preserve"> 5-ФЗ "О внешней разведке", Федеральным законом </w:t>
      </w:r>
      <w:hyperlink r:id="rId187" w:history="1">
        <w:r>
          <w:rPr>
            <w:rFonts w:ascii="Times New Roman" w:hAnsi="Times New Roman" w:cs="Times New Roman"/>
            <w:sz w:val="24"/>
            <w:szCs w:val="24"/>
            <w:u w:val="single"/>
          </w:rPr>
          <w:t>от 27 мая 1996 года N 57-ФЗ</w:t>
        </w:r>
      </w:hyperlink>
      <w:r>
        <w:rPr>
          <w:rFonts w:ascii="Times New Roman" w:hAnsi="Times New Roman" w:cs="Times New Roman"/>
          <w:sz w:val="24"/>
          <w:szCs w:val="24"/>
        </w:rPr>
        <w:t> "О государственной охране", Федеральным законом </w:t>
      </w:r>
      <w:hyperlink r:id="rId188" w:history="1">
        <w:r>
          <w:rPr>
            <w:rFonts w:ascii="Times New Roman" w:hAnsi="Times New Roman" w:cs="Times New Roman"/>
            <w:sz w:val="24"/>
            <w:szCs w:val="24"/>
            <w:u w:val="single"/>
          </w:rPr>
          <w:t>от 20 августа 2004 года N 119-ФЗ</w:t>
        </w:r>
      </w:hyperlink>
      <w:r>
        <w:rPr>
          <w:rFonts w:ascii="Times New Roman" w:hAnsi="Times New Roman" w:cs="Times New Roman"/>
          <w:sz w:val="24"/>
          <w:szCs w:val="24"/>
        </w:rPr>
        <w:t xml:space="preserve"> "О государственной защите потерпевших, свидетелей и иных участников уголовного </w:t>
      </w:r>
      <w:r>
        <w:rPr>
          <w:rFonts w:ascii="Times New Roman" w:hAnsi="Times New Roman" w:cs="Times New Roman"/>
          <w:sz w:val="24"/>
          <w:szCs w:val="24"/>
        </w:rPr>
        <w:lastRenderedPageBreak/>
        <w:t>судопроизводства", Федеральным законом </w:t>
      </w:r>
      <w:hyperlink r:id="rId189" w:history="1">
        <w:r>
          <w:rPr>
            <w:rFonts w:ascii="Times New Roman" w:hAnsi="Times New Roman" w:cs="Times New Roman"/>
            <w:sz w:val="24"/>
            <w:szCs w:val="24"/>
            <w:u w:val="single"/>
          </w:rPr>
          <w:t>от 7 февраля 2011 года N 3-ФЗ</w:t>
        </w:r>
      </w:hyperlink>
      <w:r>
        <w:rPr>
          <w:rFonts w:ascii="Times New Roman" w:hAnsi="Times New Roman" w:cs="Times New Roman"/>
          <w:sz w:val="24"/>
          <w:szCs w:val="24"/>
        </w:rPr>
        <w:t xml:space="preserve"> "О полиции". (в ред. Федерального закона </w:t>
      </w:r>
      <w:hyperlink r:id="rId190" w:history="1">
        <w:r>
          <w:rPr>
            <w:rFonts w:ascii="Times New Roman" w:hAnsi="Times New Roman" w:cs="Times New Roman"/>
            <w:sz w:val="24"/>
            <w:szCs w:val="24"/>
            <w:u w:val="single"/>
          </w:rPr>
          <w:t>от 28.02.2025 N 23-ФЗ</w:t>
        </w:r>
      </w:hyperlink>
      <w:r>
        <w:rPr>
          <w:rFonts w:ascii="Times New Roman" w:hAnsi="Times New Roman" w:cs="Times New Roman"/>
          <w:sz w:val="24"/>
          <w:szCs w:val="24"/>
        </w:rPr>
        <w:t>)</w:t>
      </w:r>
    </w:p>
    <w:p w14:paraId="04FFE65F"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68357DD6"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20. Обязанности оп</w:t>
      </w:r>
      <w:r>
        <w:rPr>
          <w:rFonts w:ascii="Times New Roman" w:hAnsi="Times New Roman" w:cs="Times New Roman"/>
          <w:b/>
          <w:bCs/>
          <w:sz w:val="32"/>
          <w:szCs w:val="32"/>
        </w:rPr>
        <w:t xml:space="preserve">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 (в ред. Федерального закона </w:t>
      </w:r>
      <w:hyperlink r:id="rId191" w:history="1">
        <w:r>
          <w:rPr>
            <w:rFonts w:ascii="Times New Roman" w:hAnsi="Times New Roman" w:cs="Times New Roman"/>
            <w:b/>
            <w:bCs/>
            <w:sz w:val="32"/>
            <w:szCs w:val="32"/>
            <w:u w:val="single"/>
          </w:rPr>
          <w:t>от 25.07.2011 N 261-ФЗ</w:t>
        </w:r>
      </w:hyperlink>
      <w:r>
        <w:rPr>
          <w:rFonts w:ascii="Times New Roman" w:hAnsi="Times New Roman" w:cs="Times New Roman"/>
          <w:b/>
          <w:bCs/>
          <w:sz w:val="32"/>
          <w:szCs w:val="32"/>
        </w:rPr>
        <w:t>)</w:t>
      </w:r>
    </w:p>
    <w:p w14:paraId="672964D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Оператор обязан сообщить в порядке, предусмотренном </w:t>
      </w:r>
      <w:hyperlink r:id="rId192" w:history="1">
        <w:r>
          <w:rPr>
            <w:rFonts w:ascii="Times New Roman" w:hAnsi="Times New Roman" w:cs="Times New Roman"/>
            <w:sz w:val="24"/>
            <w:szCs w:val="24"/>
            <w:u w:val="single"/>
          </w:rPr>
          <w:t>статьей 14</w:t>
        </w:r>
      </w:hyperlink>
      <w:r>
        <w:rPr>
          <w:rFonts w:ascii="Times New Roman" w:hAnsi="Times New Roman" w:cs="Times New Roman"/>
          <w:sz w:val="24"/>
          <w:szCs w:val="24"/>
        </w:rPr>
        <w:t xml:space="preserve">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w:t>
      </w:r>
      <w:r>
        <w:rPr>
          <w:rFonts w:ascii="Times New Roman" w:hAnsi="Times New Roman" w:cs="Times New Roman"/>
          <w:sz w:val="24"/>
          <w:szCs w:val="24"/>
        </w:rPr>
        <w:t xml:space="preserve">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w:t>
      </w:r>
      <w:r>
        <w:rPr>
          <w:rFonts w:ascii="Times New Roman" w:hAnsi="Times New Roman" w:cs="Times New Roman"/>
          <w:sz w:val="24"/>
          <w:szCs w:val="24"/>
        </w:rPr>
        <w:t>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(в ред. Федерального закон</w:t>
      </w:r>
      <w:r>
        <w:rPr>
          <w:rFonts w:ascii="Times New Roman" w:hAnsi="Times New Roman" w:cs="Times New Roman"/>
          <w:sz w:val="24"/>
          <w:szCs w:val="24"/>
        </w:rPr>
        <w:t xml:space="preserve">а </w:t>
      </w:r>
      <w:hyperlink r:id="rId193"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3A0E6DB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В случае отказа в предоставлении информации о наличии персональных данных о соответствующем субъекте персон</w:t>
      </w:r>
      <w:r>
        <w:rPr>
          <w:rFonts w:ascii="Times New Roman" w:hAnsi="Times New Roman" w:cs="Times New Roman"/>
          <w:sz w:val="24"/>
          <w:szCs w:val="24"/>
        </w:rPr>
        <w:t>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w:t>
      </w:r>
      <w:r>
        <w:rPr>
          <w:rFonts w:ascii="Times New Roman" w:hAnsi="Times New Roman" w:cs="Times New Roman"/>
          <w:sz w:val="24"/>
          <w:szCs w:val="24"/>
        </w:rPr>
        <w:t xml:space="preserve"> ссылку на положение </w:t>
      </w:r>
      <w:hyperlink r:id="rId194" w:history="1">
        <w:r>
          <w:rPr>
            <w:rFonts w:ascii="Times New Roman" w:hAnsi="Times New Roman" w:cs="Times New Roman"/>
            <w:sz w:val="24"/>
            <w:szCs w:val="24"/>
            <w:u w:val="single"/>
          </w:rPr>
          <w:t>части 8</w:t>
        </w:r>
      </w:hyperlink>
      <w:r>
        <w:rPr>
          <w:rFonts w:ascii="Times New Roman" w:hAnsi="Times New Roman" w:cs="Times New Roman"/>
          <w:sz w:val="24"/>
          <w:szCs w:val="24"/>
        </w:rPr>
        <w:t xml:space="preserve"> статьи 14 настоящего Федерального закона или иного федерального закона, являющееся основанием для такого от</w:t>
      </w:r>
      <w:r>
        <w:rPr>
          <w:rFonts w:ascii="Times New Roman" w:hAnsi="Times New Roman" w:cs="Times New Roman"/>
          <w:sz w:val="24"/>
          <w:szCs w:val="24"/>
        </w:rPr>
        <w:t>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пят</w:t>
      </w:r>
      <w:r>
        <w:rPr>
          <w:rFonts w:ascii="Times New Roman" w:hAnsi="Times New Roman" w:cs="Times New Roman"/>
          <w:sz w:val="24"/>
          <w:szCs w:val="24"/>
        </w:rPr>
        <w:t xml:space="preserve">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(в ред. Федерального закона </w:t>
      </w:r>
      <w:hyperlink r:id="rId195"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5694B923"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w:t>
      </w:r>
      <w:r>
        <w:rPr>
          <w:rFonts w:ascii="Times New Roman" w:hAnsi="Times New Roman" w:cs="Times New Roman"/>
          <w:sz w:val="24"/>
          <w:szCs w:val="24"/>
        </w:rPr>
        <w:t>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w:t>
      </w:r>
      <w:r>
        <w:rPr>
          <w:rFonts w:ascii="Times New Roman" w:hAnsi="Times New Roman" w:cs="Times New Roman"/>
          <w:sz w:val="24"/>
          <w:szCs w:val="24"/>
        </w:rPr>
        <w:t>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w:t>
      </w:r>
      <w:r>
        <w:rPr>
          <w:rFonts w:ascii="Times New Roman" w:hAnsi="Times New Roman" w:cs="Times New Roman"/>
          <w:sz w:val="24"/>
          <w:szCs w:val="24"/>
        </w:rPr>
        <w:t xml:space="preserve">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w:t>
      </w:r>
      <w:r>
        <w:rPr>
          <w:rFonts w:ascii="Times New Roman" w:hAnsi="Times New Roman" w:cs="Times New Roman"/>
          <w:sz w:val="24"/>
          <w:szCs w:val="24"/>
        </w:rPr>
        <w:t>еры для уведомления третьих лиц, которым персональные данные этого субъекта были переданы.</w:t>
      </w:r>
    </w:p>
    <w:p w14:paraId="228F4683"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4. Оператор обязан сообщить в уполномоченный орган по защите прав субъектов персональных данных по запросу этого органа необходимую информацию в течение десяти рабоч</w:t>
      </w:r>
      <w:r>
        <w:rPr>
          <w:rFonts w:ascii="Times New Roman" w:hAnsi="Times New Roman" w:cs="Times New Roman"/>
          <w:sz w:val="24"/>
          <w:szCs w:val="24"/>
        </w:rPr>
        <w:t>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w:t>
      </w:r>
      <w:r>
        <w:rPr>
          <w:rFonts w:ascii="Times New Roman" w:hAnsi="Times New Roman" w:cs="Times New Roman"/>
          <w:sz w:val="24"/>
          <w:szCs w:val="24"/>
        </w:rPr>
        <w:t xml:space="preserve">нием причин продления срока предоставления запрашиваемой информации. (в ред. Федерального закона </w:t>
      </w:r>
      <w:hyperlink r:id="rId196"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6D90DE69"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69B165A4"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21. Обяз</w:t>
      </w:r>
      <w:r>
        <w:rPr>
          <w:rFonts w:ascii="Times New Roman" w:hAnsi="Times New Roman" w:cs="Times New Roman"/>
          <w:b/>
          <w:bCs/>
          <w:sz w:val="32"/>
          <w:szCs w:val="32"/>
        </w:rPr>
        <w:t xml:space="preserve">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 (в ред. Федерального закона </w:t>
      </w:r>
      <w:hyperlink r:id="rId197" w:history="1">
        <w:r>
          <w:rPr>
            <w:rFonts w:ascii="Times New Roman" w:hAnsi="Times New Roman" w:cs="Times New Roman"/>
            <w:b/>
            <w:bCs/>
            <w:sz w:val="32"/>
            <w:szCs w:val="32"/>
            <w:u w:val="single"/>
          </w:rPr>
          <w:t>от 25.07.2011 N 261-ФЗ</w:t>
        </w:r>
      </w:hyperlink>
      <w:r>
        <w:rPr>
          <w:rFonts w:ascii="Times New Roman" w:hAnsi="Times New Roman" w:cs="Times New Roman"/>
          <w:b/>
          <w:bCs/>
          <w:sz w:val="32"/>
          <w:szCs w:val="32"/>
        </w:rPr>
        <w:t>)</w:t>
      </w:r>
    </w:p>
    <w:p w14:paraId="55953C63"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w:t>
      </w:r>
      <w:r>
        <w:rPr>
          <w:rFonts w:ascii="Times New Roman" w:hAnsi="Times New Roman" w:cs="Times New Roman"/>
          <w:sz w:val="24"/>
          <w:szCs w:val="24"/>
        </w:rPr>
        <w:t xml:space="preserve">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w:t>
      </w:r>
      <w:r>
        <w:rPr>
          <w:rFonts w:ascii="Times New Roman" w:hAnsi="Times New Roman" w:cs="Times New Roman"/>
          <w:sz w:val="24"/>
          <w:szCs w:val="24"/>
        </w:rPr>
        <w:t xml:space="preserve">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w:t>
      </w:r>
      <w:r>
        <w:rPr>
          <w:rFonts w:ascii="Times New Roman" w:hAnsi="Times New Roman" w:cs="Times New Roman"/>
          <w:sz w:val="24"/>
          <w:szCs w:val="24"/>
        </w:rPr>
        <w:t>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w:t>
      </w:r>
      <w:r>
        <w:rPr>
          <w:rFonts w:ascii="Times New Roman" w:hAnsi="Times New Roman" w:cs="Times New Roman"/>
          <w:sz w:val="24"/>
          <w:szCs w:val="24"/>
        </w:rPr>
        <w:t xml:space="preserve">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w:t>
      </w:r>
      <w:r>
        <w:rPr>
          <w:rFonts w:ascii="Times New Roman" w:hAnsi="Times New Roman" w:cs="Times New Roman"/>
          <w:sz w:val="24"/>
          <w:szCs w:val="24"/>
        </w:rPr>
        <w:t>ых не нарушает права и законные интересы субъекта персональных данных или третьих лиц.</w:t>
      </w:r>
    </w:p>
    <w:p w14:paraId="593A8CD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w:t>
      </w:r>
      <w:r>
        <w:rPr>
          <w:rFonts w:ascii="Times New Roman" w:hAnsi="Times New Roman" w:cs="Times New Roman"/>
          <w:sz w:val="24"/>
          <w:szCs w:val="24"/>
        </w:rPr>
        <w:t>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w:t>
      </w:r>
      <w:r>
        <w:rPr>
          <w:rFonts w:ascii="Times New Roman" w:hAnsi="Times New Roman" w:cs="Times New Roman"/>
          <w:sz w:val="24"/>
          <w:szCs w:val="24"/>
        </w:rPr>
        <w:t>ператора) в течение семи рабочих дней со дня представления таких сведений и снять блокирование персональных данных.</w:t>
      </w:r>
    </w:p>
    <w:p w14:paraId="3638E22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В случае выявления неправомерной обработки персональных данных, осуществляемой оператором или лицом, действующим по поручению оператора, </w:t>
      </w:r>
      <w:r>
        <w:rPr>
          <w:rFonts w:ascii="Times New Roman" w:hAnsi="Times New Roman" w:cs="Times New Roman"/>
          <w:sz w:val="24"/>
          <w:szCs w:val="24"/>
        </w:rPr>
        <w:t>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w:t>
      </w:r>
      <w:r>
        <w:rPr>
          <w:rFonts w:ascii="Times New Roman" w:hAnsi="Times New Roman" w:cs="Times New Roman"/>
          <w:sz w:val="24"/>
          <w:szCs w:val="24"/>
        </w:rPr>
        <w:t>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w:t>
      </w:r>
      <w:r>
        <w:rPr>
          <w:rFonts w:ascii="Times New Roman" w:hAnsi="Times New Roman" w:cs="Times New Roman"/>
          <w:sz w:val="24"/>
          <w:szCs w:val="24"/>
        </w:rPr>
        <w:t xml:space="preserve">тожение. Об устранении допущенных нарушений или об уничтожении персональных </w:t>
      </w:r>
      <w:r>
        <w:rPr>
          <w:rFonts w:ascii="Times New Roman" w:hAnsi="Times New Roman" w:cs="Times New Roman"/>
          <w:sz w:val="24"/>
          <w:szCs w:val="24"/>
        </w:rPr>
        <w:lastRenderedPageBreak/>
        <w:t>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w:t>
      </w:r>
      <w:r>
        <w:rPr>
          <w:rFonts w:ascii="Times New Roman" w:hAnsi="Times New Roman" w:cs="Times New Roman"/>
          <w:sz w:val="24"/>
          <w:szCs w:val="24"/>
        </w:rPr>
        <w:t>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14:paraId="3F48BCC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3.1. В случае установления факта неправомерной или случайной передачи (предоставления</w:t>
      </w:r>
      <w:r>
        <w:rPr>
          <w:rFonts w:ascii="Times New Roman" w:hAnsi="Times New Roman" w:cs="Times New Roman"/>
          <w:sz w:val="24"/>
          <w:szCs w:val="24"/>
        </w:rPr>
        <w:t>,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w:t>
      </w:r>
      <w:r>
        <w:rPr>
          <w:rFonts w:ascii="Times New Roman" w:hAnsi="Times New Roman" w:cs="Times New Roman"/>
          <w:sz w:val="24"/>
          <w:szCs w:val="24"/>
        </w:rPr>
        <w:t xml:space="preserve">ованным лицом уведомить уполномоченный орган по защите прав субъектов персональных данных: (в ред. Федерального закона </w:t>
      </w:r>
      <w:hyperlink r:id="rId198" w:history="1">
        <w:r>
          <w:rPr>
            <w:rFonts w:ascii="Times New Roman" w:hAnsi="Times New Roman" w:cs="Times New Roman"/>
            <w:sz w:val="24"/>
            <w:szCs w:val="24"/>
            <w:u w:val="single"/>
          </w:rPr>
          <w:t>от 14.07.2022 N 266-Ф</w:t>
        </w:r>
        <w:r>
          <w:rPr>
            <w:rFonts w:ascii="Times New Roman" w:hAnsi="Times New Roman" w:cs="Times New Roman"/>
            <w:sz w:val="24"/>
            <w:szCs w:val="24"/>
            <w:u w:val="single"/>
          </w:rPr>
          <w:t>З</w:t>
        </w:r>
      </w:hyperlink>
      <w:r>
        <w:rPr>
          <w:rFonts w:ascii="Times New Roman" w:hAnsi="Times New Roman" w:cs="Times New Roman"/>
          <w:sz w:val="24"/>
          <w:szCs w:val="24"/>
        </w:rPr>
        <w:t>)</w:t>
      </w:r>
    </w:p>
    <w:p w14:paraId="647FB4A6"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w:t>
      </w:r>
      <w:r>
        <w:rPr>
          <w:rFonts w:ascii="Times New Roman" w:hAnsi="Times New Roman" w:cs="Times New Roman"/>
          <w:sz w:val="24"/>
          <w:szCs w:val="24"/>
        </w:rPr>
        <w:t>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 (в ред. Федераль</w:t>
      </w:r>
      <w:r>
        <w:rPr>
          <w:rFonts w:ascii="Times New Roman" w:hAnsi="Times New Roman" w:cs="Times New Roman"/>
          <w:sz w:val="24"/>
          <w:szCs w:val="24"/>
        </w:rPr>
        <w:t xml:space="preserve">ного закона </w:t>
      </w:r>
      <w:hyperlink r:id="rId199"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12423CA5"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в течение семидесяти двух часов о результатах внутреннего расследования выявленного инцидента, а т</w:t>
      </w:r>
      <w:r>
        <w:rPr>
          <w:rFonts w:ascii="Times New Roman" w:hAnsi="Times New Roman" w:cs="Times New Roman"/>
          <w:sz w:val="24"/>
          <w:szCs w:val="24"/>
        </w:rPr>
        <w:t xml:space="preserve">акже предоставить сведения о лицах, действия которых стали причиной выявленного инцидента (при наличии). (в ред. Федерального закона </w:t>
      </w:r>
      <w:hyperlink r:id="rId200" w:history="1">
        <w:r>
          <w:rPr>
            <w:rFonts w:ascii="Times New Roman" w:hAnsi="Times New Roman" w:cs="Times New Roman"/>
            <w:sz w:val="24"/>
            <w:szCs w:val="24"/>
            <w:u w:val="single"/>
          </w:rPr>
          <w:t>от 14.0</w:t>
        </w:r>
        <w:r>
          <w:rPr>
            <w:rFonts w:ascii="Times New Roman" w:hAnsi="Times New Roman" w:cs="Times New Roman"/>
            <w:sz w:val="24"/>
            <w:szCs w:val="24"/>
            <w:u w:val="single"/>
          </w:rPr>
          <w:t>7.2022 N 266-ФЗ</w:t>
        </w:r>
      </w:hyperlink>
      <w:r>
        <w:rPr>
          <w:rFonts w:ascii="Times New Roman" w:hAnsi="Times New Roman" w:cs="Times New Roman"/>
          <w:sz w:val="24"/>
          <w:szCs w:val="24"/>
        </w:rPr>
        <w:t>)</w:t>
      </w:r>
    </w:p>
    <w:p w14:paraId="121D2E7B"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4.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w:t>
      </w:r>
      <w:r>
        <w:rPr>
          <w:rFonts w:ascii="Times New Roman" w:hAnsi="Times New Roman" w:cs="Times New Roman"/>
          <w:sz w:val="24"/>
          <w:szCs w:val="24"/>
        </w:rPr>
        <w:t>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w:t>
      </w:r>
      <w:r>
        <w:rPr>
          <w:rFonts w:ascii="Times New Roman" w:hAnsi="Times New Roman" w:cs="Times New Roman"/>
          <w:sz w:val="24"/>
          <w:szCs w:val="24"/>
        </w:rPr>
        <w:t>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w:t>
      </w:r>
      <w:r>
        <w:rPr>
          <w:rFonts w:ascii="Times New Roman" w:hAnsi="Times New Roman" w:cs="Times New Roman"/>
          <w:sz w:val="24"/>
          <w:szCs w:val="24"/>
        </w:rPr>
        <w:t>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14:paraId="048CE26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В случае отзыва субъектом персональных данных согласия на обработку его персона</w:t>
      </w:r>
      <w:r>
        <w:rPr>
          <w:rFonts w:ascii="Times New Roman" w:hAnsi="Times New Roman" w:cs="Times New Roman"/>
          <w:sz w:val="24"/>
          <w:szCs w:val="24"/>
        </w:rPr>
        <w:t>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w:t>
      </w:r>
      <w:r>
        <w:rPr>
          <w:rFonts w:ascii="Times New Roman" w:hAnsi="Times New Roman" w:cs="Times New Roman"/>
          <w:sz w:val="24"/>
          <w:szCs w:val="24"/>
        </w:rPr>
        <w:t>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w:t>
      </w:r>
      <w:r>
        <w:rPr>
          <w:rFonts w:ascii="Times New Roman" w:hAnsi="Times New Roman" w:cs="Times New Roman"/>
          <w:sz w:val="24"/>
          <w:szCs w:val="24"/>
        </w:rPr>
        <w:t>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w:t>
      </w:r>
      <w:r>
        <w:rPr>
          <w:rFonts w:ascii="Times New Roman" w:hAnsi="Times New Roman" w:cs="Times New Roman"/>
          <w:sz w:val="24"/>
          <w:szCs w:val="24"/>
        </w:rPr>
        <w:t>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14:paraId="2BD73CDA"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5.1. В случае обращения субъекта персональных данных к операто</w:t>
      </w:r>
      <w:r>
        <w:rPr>
          <w:rFonts w:ascii="Times New Roman" w:hAnsi="Times New Roman" w:cs="Times New Roman"/>
          <w:sz w:val="24"/>
          <w:szCs w:val="24"/>
        </w:rPr>
        <w:t xml:space="preserve">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w:t>
      </w:r>
      <w:r>
        <w:rPr>
          <w:rFonts w:ascii="Times New Roman" w:hAnsi="Times New Roman" w:cs="Times New Roman"/>
          <w:sz w:val="24"/>
          <w:szCs w:val="24"/>
        </w:rPr>
        <w:t xml:space="preserve">обработка осуществляется лицом, осуществляющим обработку персональных данных), за исключением случаев, предусмотренных пунктами </w:t>
      </w:r>
      <w:hyperlink r:id="rId201" w:history="1">
        <w:r>
          <w:rPr>
            <w:rFonts w:ascii="Times New Roman" w:hAnsi="Times New Roman" w:cs="Times New Roman"/>
            <w:sz w:val="24"/>
            <w:szCs w:val="24"/>
            <w:u w:val="single"/>
          </w:rPr>
          <w:t>2</w:t>
        </w:r>
      </w:hyperlink>
      <w:r>
        <w:rPr>
          <w:rFonts w:ascii="Times New Roman" w:hAnsi="Times New Roman" w:cs="Times New Roman"/>
          <w:sz w:val="24"/>
          <w:szCs w:val="24"/>
        </w:rPr>
        <w:t xml:space="preserve"> - </w:t>
      </w:r>
      <w:hyperlink r:id="rId202" w:history="1">
        <w:r>
          <w:rPr>
            <w:rFonts w:ascii="Times New Roman" w:hAnsi="Times New Roman" w:cs="Times New Roman"/>
            <w:sz w:val="24"/>
            <w:szCs w:val="24"/>
            <w:u w:val="single"/>
          </w:rPr>
          <w:t>11</w:t>
        </w:r>
      </w:hyperlink>
      <w:r>
        <w:rPr>
          <w:rFonts w:ascii="Times New Roman" w:hAnsi="Times New Roman" w:cs="Times New Roman"/>
          <w:sz w:val="24"/>
          <w:szCs w:val="24"/>
        </w:rPr>
        <w:t xml:space="preserve"> части 1 статьи 6, </w:t>
      </w:r>
      <w:hyperlink r:id="rId203" w:history="1">
        <w:r>
          <w:rPr>
            <w:rFonts w:ascii="Times New Roman" w:hAnsi="Times New Roman" w:cs="Times New Roman"/>
            <w:sz w:val="24"/>
            <w:szCs w:val="24"/>
            <w:u w:val="single"/>
          </w:rPr>
          <w:t>час</w:t>
        </w:r>
        <w:r>
          <w:rPr>
            <w:rFonts w:ascii="Times New Roman" w:hAnsi="Times New Roman" w:cs="Times New Roman"/>
            <w:sz w:val="24"/>
            <w:szCs w:val="24"/>
            <w:u w:val="single"/>
          </w:rPr>
          <w:t>тью 2</w:t>
        </w:r>
      </w:hyperlink>
      <w:r>
        <w:rPr>
          <w:rFonts w:ascii="Times New Roman" w:hAnsi="Times New Roman" w:cs="Times New Roman"/>
          <w:sz w:val="24"/>
          <w:szCs w:val="24"/>
        </w:rPr>
        <w:t xml:space="preserve"> статьи 10 и </w:t>
      </w:r>
      <w:hyperlink r:id="rId204" w:history="1">
        <w:r>
          <w:rPr>
            <w:rFonts w:ascii="Times New Roman" w:hAnsi="Times New Roman" w:cs="Times New Roman"/>
            <w:sz w:val="24"/>
            <w:szCs w:val="24"/>
            <w:u w:val="single"/>
          </w:rPr>
          <w:t>частью 2</w:t>
        </w:r>
      </w:hyperlink>
      <w:r>
        <w:rPr>
          <w:rFonts w:ascii="Times New Roman" w:hAnsi="Times New Roman" w:cs="Times New Roman"/>
          <w:sz w:val="24"/>
          <w:szCs w:val="24"/>
        </w:rPr>
        <w:t xml:space="preserve"> статьи 11 настоящего Федерального закона. Указанный срок может быть продлен, но не более чем на пять рабоч</w:t>
      </w:r>
      <w:r>
        <w:rPr>
          <w:rFonts w:ascii="Times New Roman" w:hAnsi="Times New Roman" w:cs="Times New Roman"/>
          <w:sz w:val="24"/>
          <w:szCs w:val="24"/>
        </w:rPr>
        <w:t xml:space="preserve">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(в ред. Федерального закона </w:t>
      </w:r>
      <w:hyperlink r:id="rId205"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7B463515"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В случае отсутствия возможности уничтожения персональных данных в течение срока, указанного в частях 3 - 5.1 настоящей статьи, оператор осуществляет блокиров</w:t>
      </w:r>
      <w:r>
        <w:rPr>
          <w:rFonts w:ascii="Times New Roman" w:hAnsi="Times New Roman" w:cs="Times New Roman"/>
          <w:sz w:val="24"/>
          <w:szCs w:val="24"/>
        </w:rPr>
        <w:t>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w:t>
      </w:r>
      <w:r>
        <w:rPr>
          <w:rFonts w:ascii="Times New Roman" w:hAnsi="Times New Roman" w:cs="Times New Roman"/>
          <w:sz w:val="24"/>
          <w:szCs w:val="24"/>
        </w:rPr>
        <w:t xml:space="preserve"> срок не установлен федеральными законами. (в ред. Федерального закона </w:t>
      </w:r>
      <w:hyperlink r:id="rId206"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4F6F682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7. Подтверждение уничтожения персональных </w:t>
      </w:r>
      <w:r>
        <w:rPr>
          <w:rFonts w:ascii="Times New Roman" w:hAnsi="Times New Roman" w:cs="Times New Roman"/>
          <w:sz w:val="24"/>
          <w:szCs w:val="24"/>
        </w:rPr>
        <w:t xml:space="preserve">данных в случаях, предусмотренных настоящей статьей, осуществляется в соответствии с требованиями, установленными уполномоченным органом по защите прав субъектов персональных данных. (в ред. Федерального закона </w:t>
      </w:r>
      <w:hyperlink r:id="rId207"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7FFC88CB"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1618DD05"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22. Уведомление об обработке персональных данных</w:t>
      </w:r>
    </w:p>
    <w:p w14:paraId="52E3B34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Оператор до начала обработки персональных данных обязан уведомить уполномоченный орган по защите п</w:t>
      </w:r>
      <w:r>
        <w:rPr>
          <w:rFonts w:ascii="Times New Roman" w:hAnsi="Times New Roman" w:cs="Times New Roman"/>
          <w:sz w:val="24"/>
          <w:szCs w:val="24"/>
        </w:rPr>
        <w:t>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статьи.</w:t>
      </w:r>
    </w:p>
    <w:p w14:paraId="04626A7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Оператор вправе осуществлять без уведомления уполномоченного органа по защите прав субъект</w:t>
      </w:r>
      <w:r>
        <w:rPr>
          <w:rFonts w:ascii="Times New Roman" w:hAnsi="Times New Roman" w:cs="Times New Roman"/>
          <w:sz w:val="24"/>
          <w:szCs w:val="24"/>
        </w:rPr>
        <w:t>ов персональных данных обработку персональных данных:</w:t>
      </w:r>
    </w:p>
    <w:p w14:paraId="4E9A1FE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1-6) пункты утратили силу. (в ред. Федерального закона </w:t>
      </w:r>
      <w:hyperlink r:id="rId208"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09C5E8B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в</w:t>
      </w:r>
      <w:r>
        <w:rPr>
          <w:rFonts w:ascii="Times New Roman" w:hAnsi="Times New Roman" w:cs="Times New Roman"/>
          <w:sz w:val="24"/>
          <w:szCs w:val="24"/>
        </w:rPr>
        <w:t xml:space="preserve">ключенных в государственные информационные системы персональных данных, созданные в целях защиты безопасности государства и общественного порядка; (в ред. Федерального закона </w:t>
      </w:r>
      <w:hyperlink r:id="rId209"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087E40A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8) в случае, если оператор осуществляет деятельность по обработке персональных данных исключительно без использования средств автоматизации; (в ред. Федерального закона </w:t>
      </w:r>
      <w:hyperlink r:id="rId210"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6E82FDAA"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обрабатываемых в случаях, предусмотренных законодательством Российской Федерации о транспортной безопасности, в целях обеспечения устой</w:t>
      </w:r>
      <w:r>
        <w:rPr>
          <w:rFonts w:ascii="Times New Roman" w:hAnsi="Times New Roman" w:cs="Times New Roman"/>
          <w:sz w:val="24"/>
          <w:szCs w:val="24"/>
        </w:rPr>
        <w:t xml:space="preserve">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 (в ред. Федерального закона </w:t>
      </w:r>
      <w:hyperlink r:id="rId211"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324A4909"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Уведомление, предусмотренное частью 1 настоящей статьи, направляется в виде </w:t>
      </w:r>
      <w:r>
        <w:rPr>
          <w:rFonts w:ascii="Times New Roman" w:hAnsi="Times New Roman" w:cs="Times New Roman"/>
          <w:sz w:val="24"/>
          <w:szCs w:val="24"/>
        </w:rPr>
        <w:lastRenderedPageBreak/>
        <w:t>документа на бумажном носителе или в форме электронного документа и подписываетс</w:t>
      </w:r>
      <w:r>
        <w:rPr>
          <w:rFonts w:ascii="Times New Roman" w:hAnsi="Times New Roman" w:cs="Times New Roman"/>
          <w:sz w:val="24"/>
          <w:szCs w:val="24"/>
        </w:rPr>
        <w:t xml:space="preserve">я уполномоченным лицом. Уведомление должно содержать следующие сведения: (в ред. Федерального закона </w:t>
      </w:r>
      <w:hyperlink r:id="rId212"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66E0B5D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наимено</w:t>
      </w:r>
      <w:r>
        <w:rPr>
          <w:rFonts w:ascii="Times New Roman" w:hAnsi="Times New Roman" w:cs="Times New Roman"/>
          <w:sz w:val="24"/>
          <w:szCs w:val="24"/>
        </w:rPr>
        <w:t>вание (фамилия, имя, отчество), адрес оператора;</w:t>
      </w:r>
    </w:p>
    <w:p w14:paraId="55AD9FB9"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цель обработки персональных данных;</w:t>
      </w:r>
    </w:p>
    <w:p w14:paraId="00D55E2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3-6) пункты утратили силу. (в ред. Федерального закона </w:t>
      </w:r>
      <w:hyperlink r:id="rId213"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14894E1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7) описание мер, предусмотренных статьями </w:t>
      </w:r>
      <w:hyperlink r:id="rId214" w:history="1">
        <w:r>
          <w:rPr>
            <w:rFonts w:ascii="Times New Roman" w:hAnsi="Times New Roman" w:cs="Times New Roman"/>
            <w:sz w:val="24"/>
            <w:szCs w:val="24"/>
            <w:u w:val="single"/>
          </w:rPr>
          <w:t>18.1</w:t>
        </w:r>
      </w:hyperlink>
      <w:r>
        <w:rPr>
          <w:rFonts w:ascii="Times New Roman" w:hAnsi="Times New Roman" w:cs="Times New Roman"/>
          <w:sz w:val="24"/>
          <w:szCs w:val="24"/>
        </w:rPr>
        <w:t xml:space="preserve"> и </w:t>
      </w:r>
      <w:hyperlink r:id="rId215" w:history="1">
        <w:r>
          <w:rPr>
            <w:rFonts w:ascii="Times New Roman" w:hAnsi="Times New Roman" w:cs="Times New Roman"/>
            <w:sz w:val="24"/>
            <w:szCs w:val="24"/>
            <w:u w:val="single"/>
          </w:rPr>
          <w:t>19</w:t>
        </w:r>
      </w:hyperlink>
      <w:r>
        <w:rPr>
          <w:rFonts w:ascii="Times New Roman" w:hAnsi="Times New Roman" w:cs="Times New Roman"/>
          <w:sz w:val="24"/>
          <w:szCs w:val="24"/>
        </w:rPr>
        <w:t xml:space="preserve"> настоящего Федерального закона, в том числе сведения о наличии шифровальных (криптографических) средств и наименования этих средств; (в ред. Федерального закона </w:t>
      </w:r>
      <w:hyperlink r:id="rId216"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7284A47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7.1) фамилия, имя, отчество физического лица или наименование юридического лица, ответственных за организацию обработки персональных данных, </w:t>
      </w:r>
      <w:r>
        <w:rPr>
          <w:rFonts w:ascii="Times New Roman" w:hAnsi="Times New Roman" w:cs="Times New Roman"/>
          <w:sz w:val="24"/>
          <w:szCs w:val="24"/>
        </w:rPr>
        <w:t xml:space="preserve">и номера их контактных телефонов, почтовые адреса и адреса электронной почты; (в ред. Федерального закона </w:t>
      </w:r>
      <w:hyperlink r:id="rId217"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65A72B3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дат</w:t>
      </w:r>
      <w:r>
        <w:rPr>
          <w:rFonts w:ascii="Times New Roman" w:hAnsi="Times New Roman" w:cs="Times New Roman"/>
          <w:sz w:val="24"/>
          <w:szCs w:val="24"/>
        </w:rPr>
        <w:t>а начала обработки персональных данных;</w:t>
      </w:r>
    </w:p>
    <w:p w14:paraId="59327A8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срок или условие прекращения обработки персональных данных;</w:t>
      </w:r>
    </w:p>
    <w:p w14:paraId="0093962A"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10) сведения о наличии или об отсутствии трансграничной передачи персональных данных в процессе их обработки; (в ред. Федерального закона </w:t>
      </w:r>
      <w:hyperlink r:id="rId218"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38F48C2B"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10.1) сведения о месте нахождения базы данных информации, содержащей персональные данные граждан Российской Федерации; (в ред. </w:t>
      </w:r>
      <w:r>
        <w:rPr>
          <w:rFonts w:ascii="Times New Roman" w:hAnsi="Times New Roman" w:cs="Times New Roman"/>
          <w:sz w:val="24"/>
          <w:szCs w:val="24"/>
        </w:rPr>
        <w:t xml:space="preserve">Федерального закона </w:t>
      </w:r>
      <w:hyperlink r:id="rId219" w:history="1">
        <w:r>
          <w:rPr>
            <w:rFonts w:ascii="Times New Roman" w:hAnsi="Times New Roman" w:cs="Times New Roman"/>
            <w:sz w:val="24"/>
            <w:szCs w:val="24"/>
            <w:u w:val="single"/>
          </w:rPr>
          <w:t>от 21.07.2014 N 242-ФЗ</w:t>
        </w:r>
      </w:hyperlink>
      <w:r>
        <w:rPr>
          <w:rFonts w:ascii="Times New Roman" w:hAnsi="Times New Roman" w:cs="Times New Roman"/>
          <w:sz w:val="24"/>
          <w:szCs w:val="24"/>
        </w:rPr>
        <w:t>)</w:t>
      </w:r>
    </w:p>
    <w:p w14:paraId="18B22F55"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10.2) фамилия, имя, отчество физического лица или наименование юридического лица, имеющих до</w:t>
      </w:r>
      <w:r>
        <w:rPr>
          <w:rFonts w:ascii="Times New Roman" w:hAnsi="Times New Roman" w:cs="Times New Roman"/>
          <w:sz w:val="24"/>
          <w:szCs w:val="24"/>
        </w:rPr>
        <w:t xml:space="preserve">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 (в ред. Федерального закона </w:t>
      </w:r>
      <w:hyperlink r:id="rId220"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06CE896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 (в ред. Федера</w:t>
      </w:r>
      <w:r>
        <w:rPr>
          <w:rFonts w:ascii="Times New Roman" w:hAnsi="Times New Roman" w:cs="Times New Roman"/>
          <w:sz w:val="24"/>
          <w:szCs w:val="24"/>
        </w:rPr>
        <w:t xml:space="preserve">льного закона </w:t>
      </w:r>
      <w:hyperlink r:id="rId221"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3C7AE14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3.1. При предоставлении сведений, предусмотренных частью 3 настоящей статьи, оператор для каждой ц</w:t>
      </w:r>
      <w:r>
        <w:rPr>
          <w:rFonts w:ascii="Times New Roman" w:hAnsi="Times New Roman" w:cs="Times New Roman"/>
          <w:sz w:val="24"/>
          <w:szCs w:val="24"/>
        </w:rPr>
        <w:t>ели обработки персональных данных указывает категории персональных данных, категории субъектов, персональные данные которых обрабатываются, правовое основание обработки персональных данных, перечень действий с персональными данными, способы обработки персо</w:t>
      </w:r>
      <w:r>
        <w:rPr>
          <w:rFonts w:ascii="Times New Roman" w:hAnsi="Times New Roman" w:cs="Times New Roman"/>
          <w:sz w:val="24"/>
          <w:szCs w:val="24"/>
        </w:rPr>
        <w:t xml:space="preserve">нальных данных. (в ред. Федерального закона </w:t>
      </w:r>
      <w:hyperlink r:id="rId222"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51205F7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Уполномоченный орган по защите прав субъектов персональных данных</w:t>
      </w:r>
      <w:r>
        <w:rPr>
          <w:rFonts w:ascii="Times New Roman" w:hAnsi="Times New Roman" w:cs="Times New Roman"/>
          <w:sz w:val="24"/>
          <w:szCs w:val="24"/>
        </w:rPr>
        <w:t xml:space="preserve"> в течение тридцати дней с даты поступления уведомления об обработке персональных данных вносит сведения, указанные в части 3 настоящей статьи, а также сведения о дате направления указанного уведомления в реестр операторов. Сведения, содержащиеся в реестре</w:t>
      </w:r>
      <w:r>
        <w:rPr>
          <w:rFonts w:ascii="Times New Roman" w:hAnsi="Times New Roman" w:cs="Times New Roman"/>
          <w:sz w:val="24"/>
          <w:szCs w:val="24"/>
        </w:rPr>
        <w:t xml:space="preserve"> операторов, за исключением сведений о средствах обеспечения безопасности персональных данных при их обработке, являются общедоступными.</w:t>
      </w:r>
    </w:p>
    <w:p w14:paraId="61FB44C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4.1. Уполномоченный орган по защите прав субъектов персональных данных в течение тридцати дней с даты поступления от оп</w:t>
      </w:r>
      <w:r>
        <w:rPr>
          <w:rFonts w:ascii="Times New Roman" w:hAnsi="Times New Roman" w:cs="Times New Roman"/>
          <w:sz w:val="24"/>
          <w:szCs w:val="24"/>
        </w:rPr>
        <w:t xml:space="preserve">ератора уведомления о прекращении обработки </w:t>
      </w:r>
      <w:r>
        <w:rPr>
          <w:rFonts w:ascii="Times New Roman" w:hAnsi="Times New Roman" w:cs="Times New Roman"/>
          <w:sz w:val="24"/>
          <w:szCs w:val="24"/>
        </w:rPr>
        <w:lastRenderedPageBreak/>
        <w:t xml:space="preserve">персональных данных исключает сведения, указанные в части 3 настоящей статьи, из реестра операторов. (в ред. Федерального закона </w:t>
      </w:r>
      <w:hyperlink r:id="rId223"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7F8B4DE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w:t>
      </w:r>
      <w:r>
        <w:rPr>
          <w:rFonts w:ascii="Times New Roman" w:hAnsi="Times New Roman" w:cs="Times New Roman"/>
          <w:sz w:val="24"/>
          <w:szCs w:val="24"/>
        </w:rPr>
        <w:t>язи с внесением сведений в реестр операторов.</w:t>
      </w:r>
    </w:p>
    <w:p w14:paraId="1E378FA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В случае предоставления неполных или недостоверных сведений, указанных в части 3 настоящей статьи, уполномоченный орган по защите прав субъектов персональных данных вправе требовать от оператора уточнения пр</w:t>
      </w:r>
      <w:r>
        <w:rPr>
          <w:rFonts w:ascii="Times New Roman" w:hAnsi="Times New Roman" w:cs="Times New Roman"/>
          <w:sz w:val="24"/>
          <w:szCs w:val="24"/>
        </w:rPr>
        <w:t>едоставленных сведений до их внесения в реестр операторов.</w:t>
      </w:r>
    </w:p>
    <w:p w14:paraId="548F98B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В случае изменения сведений, указанных в части 3 настоящей статьи, оператор не позднее 15-го числа месяца, следующего за месяцем, в котором возникли такие изменения, обязан уведомить уполномочен</w:t>
      </w:r>
      <w:r>
        <w:rPr>
          <w:rFonts w:ascii="Times New Roman" w:hAnsi="Times New Roman" w:cs="Times New Roman"/>
          <w:sz w:val="24"/>
          <w:szCs w:val="24"/>
        </w:rPr>
        <w:t>ный орган по защите прав субъектов персональных данных обо всех произошедших за указанный период изменениях. В случае прекращения обработки персональных данных оператор обязан уведомить об этом уполномоченный орган по защите прав субъектов персональных дан</w:t>
      </w:r>
      <w:r>
        <w:rPr>
          <w:rFonts w:ascii="Times New Roman" w:hAnsi="Times New Roman" w:cs="Times New Roman"/>
          <w:sz w:val="24"/>
          <w:szCs w:val="24"/>
        </w:rPr>
        <w:t xml:space="preserve">ных в течение десяти рабочих дней с даты прекращения обработки персональных данных. (в ред. Федерального закона </w:t>
      </w:r>
      <w:hyperlink r:id="rId224"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23E29F8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8. Формы уведомлений, предусмотренных частями 1, 4.1 и 7 настоящей статьи, устанавливаются уполномоченным органом по защите прав субъектов персональных данных. (в ред. Федерального закона </w:t>
      </w:r>
      <w:hyperlink r:id="rId225"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480E482B" w14:textId="77777777" w:rsidR="00000000" w:rsidRDefault="0083735F">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 xml:space="preserve">К нормативным правовым актам, устанавливающим обязательные требования и предусмотренным частью 8 статьи 22 (в редакции Федерального закона от 14.07.2022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266-ФЗ), не применяются п</w:t>
      </w:r>
      <w:r>
        <w:rPr>
          <w:rFonts w:ascii="Times New Roman" w:hAnsi="Times New Roman" w:cs="Times New Roman"/>
          <w:b/>
          <w:bCs/>
          <w:i/>
          <w:iCs/>
          <w:sz w:val="24"/>
          <w:szCs w:val="24"/>
        </w:rPr>
        <w:t xml:space="preserve">оложения частей </w:t>
      </w:r>
      <w:hyperlink r:id="rId226" w:history="1">
        <w:r>
          <w:rPr>
            <w:rFonts w:ascii="Times New Roman" w:hAnsi="Times New Roman" w:cs="Times New Roman"/>
            <w:b/>
            <w:bCs/>
            <w:i/>
            <w:iCs/>
            <w:sz w:val="24"/>
            <w:szCs w:val="24"/>
            <w:u w:val="single"/>
          </w:rPr>
          <w:t>1</w:t>
        </w:r>
      </w:hyperlink>
      <w:r>
        <w:rPr>
          <w:rFonts w:ascii="Times New Roman" w:hAnsi="Times New Roman" w:cs="Times New Roman"/>
          <w:b/>
          <w:bCs/>
          <w:i/>
          <w:iCs/>
          <w:sz w:val="24"/>
          <w:szCs w:val="24"/>
        </w:rPr>
        <w:t xml:space="preserve"> и </w:t>
      </w:r>
      <w:hyperlink r:id="rId227" w:history="1">
        <w:r>
          <w:rPr>
            <w:rFonts w:ascii="Times New Roman" w:hAnsi="Times New Roman" w:cs="Times New Roman"/>
            <w:b/>
            <w:bCs/>
            <w:i/>
            <w:iCs/>
            <w:sz w:val="24"/>
            <w:szCs w:val="24"/>
            <w:u w:val="single"/>
          </w:rPr>
          <w:t>4</w:t>
        </w:r>
      </w:hyperlink>
      <w:r>
        <w:rPr>
          <w:rFonts w:ascii="Times New Roman" w:hAnsi="Times New Roman" w:cs="Times New Roman"/>
          <w:b/>
          <w:bCs/>
          <w:i/>
          <w:iCs/>
          <w:sz w:val="24"/>
          <w:szCs w:val="24"/>
        </w:rPr>
        <w:t xml:space="preserve"> статьи 3 Федерального закона от 31.07.2020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247-ФЗ "Об обязательных требованиях в Российской Федерации" (</w:t>
      </w:r>
      <w:hyperlink r:id="rId228" w:history="1">
        <w:r>
          <w:rPr>
            <w:rFonts w:ascii="Times New Roman" w:hAnsi="Times New Roman" w:cs="Times New Roman"/>
            <w:b/>
            <w:bCs/>
            <w:i/>
            <w:iCs/>
            <w:sz w:val="24"/>
            <w:szCs w:val="24"/>
            <w:u w:val="single"/>
          </w:rPr>
          <w:t>пункт 3</w:t>
        </w:r>
      </w:hyperlink>
      <w:r>
        <w:rPr>
          <w:rFonts w:ascii="Times New Roman" w:hAnsi="Times New Roman" w:cs="Times New Roman"/>
          <w:b/>
          <w:bCs/>
          <w:i/>
          <w:iCs/>
          <w:sz w:val="24"/>
          <w:szCs w:val="24"/>
        </w:rPr>
        <w:t xml:space="preserve"> статьи 6 Федераль</w:t>
      </w:r>
      <w:r>
        <w:rPr>
          <w:rFonts w:ascii="Times New Roman" w:hAnsi="Times New Roman" w:cs="Times New Roman"/>
          <w:b/>
          <w:bCs/>
          <w:i/>
          <w:iCs/>
          <w:sz w:val="24"/>
          <w:szCs w:val="24"/>
        </w:rPr>
        <w:t xml:space="preserve">ного закона от 14.07.2022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266-ФЗ).</w:t>
      </w:r>
    </w:p>
    <w:p w14:paraId="66F382D2"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26EE8D07"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22.1. Лица, ответственные за организацию обработки персональных данных в организациях (в ред. Федерального закона </w:t>
      </w:r>
      <w:hyperlink r:id="rId229" w:history="1">
        <w:r>
          <w:rPr>
            <w:rFonts w:ascii="Times New Roman" w:hAnsi="Times New Roman" w:cs="Times New Roman"/>
            <w:b/>
            <w:bCs/>
            <w:sz w:val="32"/>
            <w:szCs w:val="32"/>
            <w:u w:val="single"/>
          </w:rPr>
          <w:t>от 25.07.2011 N 261-ФЗ</w:t>
        </w:r>
      </w:hyperlink>
      <w:r>
        <w:rPr>
          <w:rFonts w:ascii="Times New Roman" w:hAnsi="Times New Roman" w:cs="Times New Roman"/>
          <w:b/>
          <w:bCs/>
          <w:sz w:val="32"/>
          <w:szCs w:val="32"/>
        </w:rPr>
        <w:t>)</w:t>
      </w:r>
    </w:p>
    <w:p w14:paraId="28A51E1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Оператор, являющийся юридическим лицом, назначает лицо, ответственное за организацию обработки персональных данных.</w:t>
      </w:r>
    </w:p>
    <w:p w14:paraId="6180E67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Лицо, ответственное за организацию обработки персональных данных, получает указания не</w:t>
      </w:r>
      <w:r>
        <w:rPr>
          <w:rFonts w:ascii="Times New Roman" w:hAnsi="Times New Roman" w:cs="Times New Roman"/>
          <w:sz w:val="24"/>
          <w:szCs w:val="24"/>
        </w:rPr>
        <w:t>посредственно от исполнительного органа организации, являющейся оператором, и подотчетно ему.</w:t>
      </w:r>
    </w:p>
    <w:p w14:paraId="291682A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Оператор обязан предоставлять лицу, ответственному за организацию обработки персональных данных, сведения, указанные в </w:t>
      </w:r>
      <w:hyperlink r:id="rId230" w:history="1">
        <w:r>
          <w:rPr>
            <w:rFonts w:ascii="Times New Roman" w:hAnsi="Times New Roman" w:cs="Times New Roman"/>
            <w:sz w:val="24"/>
            <w:szCs w:val="24"/>
            <w:u w:val="single"/>
          </w:rPr>
          <w:t>части 3</w:t>
        </w:r>
      </w:hyperlink>
      <w:r>
        <w:rPr>
          <w:rFonts w:ascii="Times New Roman" w:hAnsi="Times New Roman" w:cs="Times New Roman"/>
          <w:sz w:val="24"/>
          <w:szCs w:val="24"/>
        </w:rPr>
        <w:t xml:space="preserve"> статьи 22 настоящего Федерального закона.</w:t>
      </w:r>
    </w:p>
    <w:p w14:paraId="5FA0151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Лицо, ответственное за организацию обработки персональных данных, в частности, обязано:</w:t>
      </w:r>
    </w:p>
    <w:p w14:paraId="1B550E6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осуществлять внутренний контроль</w:t>
      </w:r>
      <w:r>
        <w:rPr>
          <w:rFonts w:ascii="Times New Roman" w:hAnsi="Times New Roman" w:cs="Times New Roman"/>
          <w:sz w:val="24"/>
          <w:szCs w:val="24"/>
        </w:rPr>
        <w:t xml:space="preserve"> за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14:paraId="29178953"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 доводить до сведения работников оператора положения законодательства Российской Федерации о пе</w:t>
      </w:r>
      <w:r>
        <w:rPr>
          <w:rFonts w:ascii="Times New Roman" w:hAnsi="Times New Roman" w:cs="Times New Roman"/>
          <w:sz w:val="24"/>
          <w:szCs w:val="24"/>
        </w:rPr>
        <w:t>рсональных данных, локальных актов по вопросам обработки персональных данных, требований к защите персональных данных;</w:t>
      </w:r>
    </w:p>
    <w:p w14:paraId="06FBF63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организовывать прием и обработку обращений и запросов субъектов персональных данных или их представителей и (или) осуществлять контрол</w:t>
      </w:r>
      <w:r>
        <w:rPr>
          <w:rFonts w:ascii="Times New Roman" w:hAnsi="Times New Roman" w:cs="Times New Roman"/>
          <w:sz w:val="24"/>
          <w:szCs w:val="24"/>
        </w:rPr>
        <w:t>ь за приемом и обработкой таких обращений и запросов.</w:t>
      </w:r>
    </w:p>
    <w:p w14:paraId="0B2082C1"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7944EE7E"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Глава 5. ФЕДЕРАЛЬНЫЙ ГОСУДАРСТВЕННЫЙ КОНТРОЛЬ (НАДЗОР) ЗА ОБРАБОТКОЙ ПЕРСОНАЛЬНЫХ ДАННЫХ. ОТВЕТСТВЕННОСТЬ ЗА НАРУШЕНИЕ ТРЕБОВАНИЙ НАСТОЯЩЕГО ФЕДЕРАЛЬНОГО ЗАКОНА (в ред. Федерального закона </w:t>
      </w:r>
      <w:hyperlink r:id="rId231" w:history="1">
        <w:r>
          <w:rPr>
            <w:rFonts w:ascii="Times New Roman" w:hAnsi="Times New Roman" w:cs="Times New Roman"/>
            <w:b/>
            <w:bCs/>
            <w:sz w:val="32"/>
            <w:szCs w:val="32"/>
            <w:u w:val="single"/>
          </w:rPr>
          <w:t>от 11.06.2021 N 170-ФЗ</w:t>
        </w:r>
      </w:hyperlink>
      <w:r>
        <w:rPr>
          <w:rFonts w:ascii="Times New Roman" w:hAnsi="Times New Roman" w:cs="Times New Roman"/>
          <w:b/>
          <w:bCs/>
          <w:sz w:val="32"/>
          <w:szCs w:val="32"/>
        </w:rPr>
        <w:t>)</w:t>
      </w:r>
    </w:p>
    <w:p w14:paraId="647E4372"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5AEE4700"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23. Уполномоченный орган по защите прав субъектов персональных данных</w:t>
      </w:r>
    </w:p>
    <w:p w14:paraId="0226BBF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Уполномоченным органом по защите прав субъ</w:t>
      </w:r>
      <w:r>
        <w:rPr>
          <w:rFonts w:ascii="Times New Roman" w:hAnsi="Times New Roman" w:cs="Times New Roman"/>
          <w:sz w:val="24"/>
          <w:szCs w:val="24"/>
        </w:rPr>
        <w:t xml:space="preserve">ектов персональных данных является федеральный орган исполнительной власти, осуществляющий самостоятельно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w:t>
      </w:r>
      <w:r>
        <w:rPr>
          <w:rFonts w:ascii="Times New Roman" w:hAnsi="Times New Roman" w:cs="Times New Roman"/>
          <w:sz w:val="24"/>
          <w:szCs w:val="24"/>
        </w:rPr>
        <w:t xml:space="preserve">данных. (в ред. Федерального закона </w:t>
      </w:r>
      <w:hyperlink r:id="rId232"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2306D5D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1.1. Часть утратила силу. (в ред. Федерального закона </w:t>
      </w:r>
      <w:hyperlink r:id="rId233" w:history="1">
        <w:r>
          <w:rPr>
            <w:rFonts w:ascii="Times New Roman" w:hAnsi="Times New Roman" w:cs="Times New Roman"/>
            <w:sz w:val="24"/>
            <w:szCs w:val="24"/>
            <w:u w:val="single"/>
          </w:rPr>
          <w:t>от 11.06.2021 N 170-ФЗ</w:t>
        </w:r>
      </w:hyperlink>
      <w:r>
        <w:rPr>
          <w:rFonts w:ascii="Times New Roman" w:hAnsi="Times New Roman" w:cs="Times New Roman"/>
          <w:sz w:val="24"/>
          <w:szCs w:val="24"/>
        </w:rPr>
        <w:t>)</w:t>
      </w:r>
    </w:p>
    <w:p w14:paraId="584584E6"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Уполномоченный орган по защите прав субъектов персональных данных рассматривает обращения субъекта персональных данных о соответств</w:t>
      </w:r>
      <w:r>
        <w:rPr>
          <w:rFonts w:ascii="Times New Roman" w:hAnsi="Times New Roman" w:cs="Times New Roman"/>
          <w:sz w:val="24"/>
          <w:szCs w:val="24"/>
        </w:rPr>
        <w:t>ии содержания персональных данных и способов их обработки целям их обработки и принимает соответствующее решение.</w:t>
      </w:r>
    </w:p>
    <w:p w14:paraId="7E08517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Уполномоченный орган по защите прав субъектов персональных данных имеет право:</w:t>
      </w:r>
    </w:p>
    <w:p w14:paraId="2029D08B"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запрашивать у физических или юридических лиц информацию, </w:t>
      </w:r>
      <w:r>
        <w:rPr>
          <w:rFonts w:ascii="Times New Roman" w:hAnsi="Times New Roman" w:cs="Times New Roman"/>
          <w:sz w:val="24"/>
          <w:szCs w:val="24"/>
        </w:rPr>
        <w:t>необходимую для реализации своих полномочий, и безвозмездно получать такую информацию;</w:t>
      </w:r>
    </w:p>
    <w:p w14:paraId="7F3232A5"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w:t>
      </w:r>
      <w:r>
        <w:rPr>
          <w:rFonts w:ascii="Times New Roman" w:hAnsi="Times New Roman" w:cs="Times New Roman"/>
          <w:sz w:val="24"/>
          <w:szCs w:val="24"/>
        </w:rPr>
        <w:t>ны в пределах их полномочий;</w:t>
      </w:r>
    </w:p>
    <w:p w14:paraId="43CDCF1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требовать от оператора уточнения, блокирования или уничтожения недостоверных или полученных незаконным путем персональных данных;</w:t>
      </w:r>
    </w:p>
    <w:p w14:paraId="498E759A"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3.1) ограничивать доступ к информации, обрабатываемой с нарушением законодательства Российской</w:t>
      </w:r>
      <w:r>
        <w:rPr>
          <w:rFonts w:ascii="Times New Roman" w:hAnsi="Times New Roman" w:cs="Times New Roman"/>
          <w:sz w:val="24"/>
          <w:szCs w:val="24"/>
        </w:rPr>
        <w:t xml:space="preserve"> Федерации в области персональных данных, в порядке, установленном законодательством Российской Федерации; (в ред. Федерального закона </w:t>
      </w:r>
      <w:hyperlink r:id="rId234" w:history="1">
        <w:r>
          <w:rPr>
            <w:rFonts w:ascii="Times New Roman" w:hAnsi="Times New Roman" w:cs="Times New Roman"/>
            <w:sz w:val="24"/>
            <w:szCs w:val="24"/>
            <w:u w:val="single"/>
          </w:rPr>
          <w:t>от 2</w:t>
        </w:r>
        <w:r>
          <w:rPr>
            <w:rFonts w:ascii="Times New Roman" w:hAnsi="Times New Roman" w:cs="Times New Roman"/>
            <w:sz w:val="24"/>
            <w:szCs w:val="24"/>
            <w:u w:val="single"/>
          </w:rPr>
          <w:t>1.07.2014 N 242-ФЗ</w:t>
        </w:r>
      </w:hyperlink>
      <w:r>
        <w:rPr>
          <w:rFonts w:ascii="Times New Roman" w:hAnsi="Times New Roman" w:cs="Times New Roman"/>
          <w:sz w:val="24"/>
          <w:szCs w:val="24"/>
        </w:rPr>
        <w:t>)</w:t>
      </w:r>
    </w:p>
    <w:p w14:paraId="79428363"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14:paraId="07B7632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5) обращаться в</w:t>
      </w:r>
      <w:r>
        <w:rPr>
          <w:rFonts w:ascii="Times New Roman" w:hAnsi="Times New Roman" w:cs="Times New Roman"/>
          <w:sz w:val="24"/>
          <w:szCs w:val="24"/>
        </w:rPr>
        <w:t xml:space="preserve">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 (в ред. Федерального закона </w:t>
      </w:r>
      <w:hyperlink r:id="rId235"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2162ADB3"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5.1) направлять в федеральный орган исполнительной власти, уполномоченный в области обеспечения безопасности, и федеральный орган исполнительной власти,</w:t>
      </w:r>
      <w:r>
        <w:rPr>
          <w:rFonts w:ascii="Times New Roman" w:hAnsi="Times New Roman" w:cs="Times New Roman"/>
          <w:sz w:val="24"/>
          <w:szCs w:val="24"/>
        </w:rPr>
        <w:t xml:space="preserve">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w:t>
      </w:r>
      <w:hyperlink r:id="rId236" w:history="1">
        <w:r>
          <w:rPr>
            <w:rFonts w:ascii="Times New Roman" w:hAnsi="Times New Roman" w:cs="Times New Roman"/>
            <w:sz w:val="24"/>
            <w:szCs w:val="24"/>
            <w:u w:val="single"/>
          </w:rPr>
          <w:t>пункте 7</w:t>
        </w:r>
      </w:hyperlink>
      <w:r>
        <w:rPr>
          <w:rFonts w:ascii="Times New Roman" w:hAnsi="Times New Roman" w:cs="Times New Roman"/>
          <w:sz w:val="24"/>
          <w:szCs w:val="24"/>
        </w:rPr>
        <w:t xml:space="preserve"> части 3 статьи 22 настоящего Федерального закона; (в ред. Федерального закона </w:t>
      </w:r>
      <w:hyperlink r:id="rId237"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61AE752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6) </w:t>
      </w:r>
      <w:r>
        <w:rPr>
          <w:rFonts w:ascii="Times New Roman" w:hAnsi="Times New Roman" w:cs="Times New Roman"/>
          <w:sz w:val="24"/>
          <w:szCs w:val="24"/>
        </w:rPr>
        <w:t>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законодательством Российской Федерации порядк</w:t>
      </w:r>
      <w:r>
        <w:rPr>
          <w:rFonts w:ascii="Times New Roman" w:hAnsi="Times New Roman" w:cs="Times New Roman"/>
          <w:sz w:val="24"/>
          <w:szCs w:val="24"/>
        </w:rPr>
        <w:t>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
    <w:p w14:paraId="7CD1642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направлять в органы прокуратуры, другие правоохранительные органы м</w:t>
      </w:r>
      <w:r>
        <w:rPr>
          <w:rFonts w:ascii="Times New Roman" w:hAnsi="Times New Roman" w:cs="Times New Roman"/>
          <w:sz w:val="24"/>
          <w:szCs w:val="24"/>
        </w:rPr>
        <w:t>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14:paraId="07FC509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вносить в Правительство Российской Федерации предложения о совершенствов</w:t>
      </w:r>
      <w:r>
        <w:rPr>
          <w:rFonts w:ascii="Times New Roman" w:hAnsi="Times New Roman" w:cs="Times New Roman"/>
          <w:sz w:val="24"/>
          <w:szCs w:val="24"/>
        </w:rPr>
        <w:t xml:space="preserve">ании нормативного правового регулирования защиты прав субъектов персональных данных и деятельности по обработке персональных данных; (в ред. Федерального закона </w:t>
      </w:r>
      <w:hyperlink r:id="rId238"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75AB6BD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9) привлекать к административной ответственности лиц, виновных в нарушении настоящего Федерального закона.</w:t>
      </w:r>
    </w:p>
    <w:p w14:paraId="4C560F65"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В отношении персональных данных, ставших известными уполномоченному органу по защите прав субъект</w:t>
      </w:r>
      <w:r>
        <w:rPr>
          <w:rFonts w:ascii="Times New Roman" w:hAnsi="Times New Roman" w:cs="Times New Roman"/>
          <w:sz w:val="24"/>
          <w:szCs w:val="24"/>
        </w:rPr>
        <w:t>ов персональных данных в ходе осуществления им своей деятельности, должна обеспечиваться конфиденциальность персональных данных.</w:t>
      </w:r>
    </w:p>
    <w:p w14:paraId="1C997753"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Уполномоченный орган по защите прав субъектов персональных данных обязан:</w:t>
      </w:r>
    </w:p>
    <w:p w14:paraId="468378A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организовывать в соответствии с требованиями на</w:t>
      </w:r>
      <w:r>
        <w:rPr>
          <w:rFonts w:ascii="Times New Roman" w:hAnsi="Times New Roman" w:cs="Times New Roman"/>
          <w:sz w:val="24"/>
          <w:szCs w:val="24"/>
        </w:rPr>
        <w:t>стоящего Федерального закона и других федеральных законов защиту прав субъектов персональных данных;</w:t>
      </w:r>
    </w:p>
    <w:p w14:paraId="3CB78B49"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w:t>
      </w:r>
      <w:r>
        <w:rPr>
          <w:rFonts w:ascii="Times New Roman" w:hAnsi="Times New Roman" w:cs="Times New Roman"/>
          <w:sz w:val="24"/>
          <w:szCs w:val="24"/>
        </w:rPr>
        <w:t xml:space="preserve"> полномочий решения по результатам рассмотрения указанных жалоб и обращений;</w:t>
      </w:r>
    </w:p>
    <w:p w14:paraId="68673E58"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вести реестр операторов;</w:t>
      </w:r>
    </w:p>
    <w:p w14:paraId="5BCF931A"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осуществлять меры, направленные на совершенствование защиты прав субъектов персональных данных;</w:t>
      </w:r>
    </w:p>
    <w:p w14:paraId="454B442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принимать в установленном законодательством Росси</w:t>
      </w:r>
      <w:r>
        <w:rPr>
          <w:rFonts w:ascii="Times New Roman" w:hAnsi="Times New Roman" w:cs="Times New Roman"/>
          <w:sz w:val="24"/>
          <w:szCs w:val="24"/>
        </w:rPr>
        <w:t>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федерального органа исполнительной власти</w:t>
      </w:r>
      <w:r>
        <w:rPr>
          <w:rFonts w:ascii="Times New Roman" w:hAnsi="Times New Roman" w:cs="Times New Roman"/>
          <w:sz w:val="24"/>
          <w:szCs w:val="24"/>
        </w:rPr>
        <w:t xml:space="preserve">,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 (в ред. Федерального закона </w:t>
      </w:r>
      <w:hyperlink r:id="rId239" w:history="1">
        <w:r>
          <w:rPr>
            <w:rFonts w:ascii="Times New Roman" w:hAnsi="Times New Roman" w:cs="Times New Roman"/>
            <w:sz w:val="24"/>
            <w:szCs w:val="24"/>
            <w:u w:val="single"/>
          </w:rPr>
          <w:t>от 01.07.2017 N 148-ФЗ</w:t>
        </w:r>
      </w:hyperlink>
      <w:r>
        <w:rPr>
          <w:rFonts w:ascii="Times New Roman" w:hAnsi="Times New Roman" w:cs="Times New Roman"/>
          <w:sz w:val="24"/>
          <w:szCs w:val="24"/>
        </w:rPr>
        <w:t>)</w:t>
      </w:r>
    </w:p>
    <w:p w14:paraId="73837C96"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w:t>
      </w:r>
      <w:r>
        <w:rPr>
          <w:rFonts w:ascii="Times New Roman" w:hAnsi="Times New Roman" w:cs="Times New Roman"/>
          <w:sz w:val="24"/>
          <w:szCs w:val="24"/>
        </w:rPr>
        <w:t>анных;</w:t>
      </w:r>
    </w:p>
    <w:p w14:paraId="164F8B9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выполнять иные предусмотренные законодательством Российской Федерации обязанности.</w:t>
      </w:r>
    </w:p>
    <w:p w14:paraId="04AA03E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w:t>
      </w:r>
      <w:r>
        <w:rPr>
          <w:rFonts w:ascii="Times New Roman" w:hAnsi="Times New Roman" w:cs="Times New Roman"/>
          <w:sz w:val="24"/>
          <w:szCs w:val="24"/>
        </w:rPr>
        <w:t>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ред. Федеральн</w:t>
      </w:r>
      <w:r>
        <w:rPr>
          <w:rFonts w:ascii="Times New Roman" w:hAnsi="Times New Roman" w:cs="Times New Roman"/>
          <w:sz w:val="24"/>
          <w:szCs w:val="24"/>
        </w:rPr>
        <w:t xml:space="preserve">ого закона </w:t>
      </w:r>
      <w:hyperlink r:id="rId240"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09659B8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5.2. Права и обязанности уполномоченного органа по защите прав субъектов персональных данных, установ</w:t>
      </w:r>
      <w:r>
        <w:rPr>
          <w:rFonts w:ascii="Times New Roman" w:hAnsi="Times New Roman" w:cs="Times New Roman"/>
          <w:sz w:val="24"/>
          <w:szCs w:val="24"/>
        </w:rPr>
        <w:t xml:space="preserve">ленные в частях 3 и 4 настоящей статьи, осуществляются им непосредственно и не могут быть переданы иным органам государственной власти. (в ред. Федерального закона </w:t>
      </w:r>
      <w:hyperlink r:id="rId241"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1A0C4A4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6. Решения уполномоченного органа по защите прав субъектов персональных данных могут быть обжалованы в судебном порядке.</w:t>
      </w:r>
    </w:p>
    <w:p w14:paraId="6489930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7. Уполномоченный орган по защите прав субъектов персональных данных ежегодно напр</w:t>
      </w:r>
      <w:r>
        <w:rPr>
          <w:rFonts w:ascii="Times New Roman" w:hAnsi="Times New Roman" w:cs="Times New Roman"/>
          <w:sz w:val="24"/>
          <w:szCs w:val="24"/>
        </w:rPr>
        <w:t>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14:paraId="0CD95CB7"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8. Финансирование уполномоченного о</w:t>
      </w:r>
      <w:r>
        <w:rPr>
          <w:rFonts w:ascii="Times New Roman" w:hAnsi="Times New Roman" w:cs="Times New Roman"/>
          <w:sz w:val="24"/>
          <w:szCs w:val="24"/>
        </w:rPr>
        <w:t>ргана по защите прав субъектов персональных данных осуществляется за счет средств федерального бюджета.</w:t>
      </w:r>
    </w:p>
    <w:p w14:paraId="09C699AC"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w:t>
      </w:r>
      <w:r>
        <w:rPr>
          <w:rFonts w:ascii="Times New Roman" w:hAnsi="Times New Roman" w:cs="Times New Roman"/>
          <w:sz w:val="24"/>
          <w:szCs w:val="24"/>
        </w:rPr>
        <w:t>и порядок деятельности которого определяются уполномоченным органом по защите прав субъектов персональных данных.</w:t>
      </w:r>
    </w:p>
    <w:p w14:paraId="23021003"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10. Для учета информации об инцидентах, предусмотренных </w:t>
      </w:r>
      <w:hyperlink r:id="rId242" w:history="1">
        <w:r>
          <w:rPr>
            <w:rFonts w:ascii="Times New Roman" w:hAnsi="Times New Roman" w:cs="Times New Roman"/>
            <w:sz w:val="24"/>
            <w:szCs w:val="24"/>
            <w:u w:val="single"/>
          </w:rPr>
          <w:t>частью 3.1</w:t>
        </w:r>
      </w:hyperlink>
      <w:r>
        <w:rPr>
          <w:rFonts w:ascii="Times New Roman" w:hAnsi="Times New Roman" w:cs="Times New Roman"/>
          <w:sz w:val="24"/>
          <w:szCs w:val="24"/>
        </w:rPr>
        <w:t xml:space="preserve"> статьи 21 настоящего Федерального закона, уполномоченный орган по защите прав субъектов персональных данных ведет реестр учета инцидентов в области персональных данных, определяет порядок и условия взаимодействи</w:t>
      </w:r>
      <w:r>
        <w:rPr>
          <w:rFonts w:ascii="Times New Roman" w:hAnsi="Times New Roman" w:cs="Times New Roman"/>
          <w:sz w:val="24"/>
          <w:szCs w:val="24"/>
        </w:rPr>
        <w:t xml:space="preserve">я с операторами в рамках ведения указанного реестра. (в ред. Федерального закона </w:t>
      </w:r>
      <w:hyperlink r:id="rId243"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212D033B"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11. Информация о компьютерных и</w:t>
      </w:r>
      <w:r>
        <w:rPr>
          <w:rFonts w:ascii="Times New Roman" w:hAnsi="Times New Roman" w:cs="Times New Roman"/>
          <w:sz w:val="24"/>
          <w:szCs w:val="24"/>
        </w:rPr>
        <w:t>нцидентах, повлекших неправомерную или случайную передачу (предоставление, распространение, доступ) персональных данных, в порядке, установленном совместно федеральным органом исполнительной власти, уполномоченным в области обеспечения безопасности, и упол</w:t>
      </w:r>
      <w:r>
        <w:rPr>
          <w:rFonts w:ascii="Times New Roman" w:hAnsi="Times New Roman" w:cs="Times New Roman"/>
          <w:sz w:val="24"/>
          <w:szCs w:val="24"/>
        </w:rPr>
        <w:t xml:space="preserve">номоченным органом по защите прав субъектов персональных данных, передается в федеральный орган исполнительной власти, уполномоченный в области обеспечения безопасности. (в ред. Федерального закона </w:t>
      </w:r>
      <w:hyperlink r:id="rId244" w:history="1">
        <w:r>
          <w:rPr>
            <w:rFonts w:ascii="Times New Roman" w:hAnsi="Times New Roman" w:cs="Times New Roman"/>
            <w:sz w:val="24"/>
            <w:szCs w:val="24"/>
            <w:u w:val="single"/>
          </w:rPr>
          <w:t>от 14.07.2022 N 266-ФЗ</w:t>
        </w:r>
      </w:hyperlink>
      <w:r>
        <w:rPr>
          <w:rFonts w:ascii="Times New Roman" w:hAnsi="Times New Roman" w:cs="Times New Roman"/>
          <w:sz w:val="24"/>
          <w:szCs w:val="24"/>
        </w:rPr>
        <w:t>)</w:t>
      </w:r>
    </w:p>
    <w:p w14:paraId="56E1B47E" w14:textId="77777777" w:rsidR="00000000" w:rsidRDefault="0083735F">
      <w:pPr>
        <w:widowControl w:val="0"/>
        <w:autoSpaceDE w:val="0"/>
        <w:autoSpaceDN w:val="0"/>
        <w:adjustRightInd w:val="0"/>
        <w:spacing w:after="150" w:line="240" w:lineRule="auto"/>
        <w:rPr>
          <w:rFonts w:ascii="Times New Roman" w:hAnsi="Times New Roman" w:cs="Times New Roman"/>
          <w:sz w:val="24"/>
          <w:szCs w:val="24"/>
        </w:rPr>
      </w:pPr>
      <w:r>
        <w:rPr>
          <w:rFonts w:ascii="Times New Roman" w:hAnsi="Times New Roman" w:cs="Times New Roman"/>
          <w:b/>
          <w:bCs/>
          <w:i/>
          <w:iCs/>
          <w:sz w:val="24"/>
          <w:szCs w:val="24"/>
        </w:rPr>
        <w:t>К нормативным правовым актам РФ, устанавливающим обязательные требования и предусмотренным частью 12 статьи 23, не применяются положения частей </w:t>
      </w:r>
      <w:hyperlink r:id="rId245" w:history="1">
        <w:r>
          <w:rPr>
            <w:rFonts w:ascii="Times New Roman" w:hAnsi="Times New Roman" w:cs="Times New Roman"/>
            <w:b/>
            <w:bCs/>
            <w:i/>
            <w:iCs/>
            <w:sz w:val="24"/>
            <w:szCs w:val="24"/>
            <w:u w:val="single"/>
          </w:rPr>
          <w:t>1</w:t>
        </w:r>
      </w:hyperlink>
      <w:r>
        <w:rPr>
          <w:rFonts w:ascii="Times New Roman" w:hAnsi="Times New Roman" w:cs="Times New Roman"/>
          <w:b/>
          <w:bCs/>
          <w:i/>
          <w:iCs/>
          <w:sz w:val="24"/>
          <w:szCs w:val="24"/>
        </w:rPr>
        <w:t> и </w:t>
      </w:r>
      <w:hyperlink r:id="rId246" w:history="1">
        <w:r>
          <w:rPr>
            <w:rFonts w:ascii="Times New Roman" w:hAnsi="Times New Roman" w:cs="Times New Roman"/>
            <w:b/>
            <w:bCs/>
            <w:i/>
            <w:iCs/>
            <w:sz w:val="24"/>
            <w:szCs w:val="24"/>
            <w:u w:val="single"/>
          </w:rPr>
          <w:t>4</w:t>
        </w:r>
      </w:hyperlink>
      <w:r>
        <w:rPr>
          <w:rFonts w:ascii="Times New Roman" w:hAnsi="Times New Roman" w:cs="Times New Roman"/>
          <w:b/>
          <w:bCs/>
          <w:i/>
          <w:iCs/>
          <w:sz w:val="24"/>
          <w:szCs w:val="24"/>
        </w:rPr>
        <w:t xml:space="preserve"> статьи 3 Федерального закона от 31.07.2020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247-ФЗ  (</w:t>
      </w:r>
      <w:hyperlink r:id="rId247" w:history="1">
        <w:r>
          <w:rPr>
            <w:rFonts w:ascii="Times New Roman" w:hAnsi="Times New Roman" w:cs="Times New Roman"/>
            <w:b/>
            <w:bCs/>
            <w:i/>
            <w:iCs/>
            <w:sz w:val="24"/>
            <w:szCs w:val="24"/>
            <w:u w:val="single"/>
          </w:rPr>
          <w:t>пункт 2</w:t>
        </w:r>
      </w:hyperlink>
      <w:r>
        <w:rPr>
          <w:rFonts w:ascii="Times New Roman" w:hAnsi="Times New Roman" w:cs="Times New Roman"/>
          <w:b/>
          <w:bCs/>
          <w:i/>
          <w:iCs/>
          <w:sz w:val="24"/>
          <w:szCs w:val="24"/>
        </w:rPr>
        <w:t xml:space="preserve"> статьи 3 Федерального закона от 08.08.2024 </w:t>
      </w:r>
      <w:r>
        <w:rPr>
          <w:rFonts w:ascii="Times New Roman" w:hAnsi="Times New Roman" w:cs="Times New Roman"/>
          <w:b/>
          <w:bCs/>
          <w:i/>
          <w:iCs/>
          <w:sz w:val="24"/>
          <w:szCs w:val="24"/>
        </w:rPr>
        <w:t>N</w:t>
      </w:r>
      <w:r>
        <w:rPr>
          <w:rFonts w:ascii="Times New Roman" w:hAnsi="Times New Roman" w:cs="Times New Roman"/>
          <w:b/>
          <w:bCs/>
          <w:i/>
          <w:iCs/>
          <w:sz w:val="24"/>
          <w:szCs w:val="24"/>
        </w:rPr>
        <w:t xml:space="preserve"> 233-ФЗ).</w:t>
      </w:r>
    </w:p>
    <w:p w14:paraId="2BD6193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12. Уполномоченный орган по защите прав субъектов персональных данных устанавливает </w:t>
      </w:r>
      <w:r>
        <w:rPr>
          <w:rFonts w:ascii="Times New Roman" w:hAnsi="Times New Roman" w:cs="Times New Roman"/>
          <w:sz w:val="24"/>
          <w:szCs w:val="24"/>
        </w:rPr>
        <w:lastRenderedPageBreak/>
        <w:t>требования к обезличиванию персональных данных и методы обезличивания п</w:t>
      </w:r>
      <w:r>
        <w:rPr>
          <w:rFonts w:ascii="Times New Roman" w:hAnsi="Times New Roman" w:cs="Times New Roman"/>
          <w:sz w:val="24"/>
          <w:szCs w:val="24"/>
        </w:rPr>
        <w:t>ерсональных данных, за исключением случаев, указанных в пункте 9.1 части 1 статьи 6 настоящего Федерального закона. (в ред. Федерального закона </w:t>
      </w:r>
      <w:hyperlink r:id="rId248" w:history="1">
        <w:r>
          <w:rPr>
            <w:rFonts w:ascii="Times New Roman" w:hAnsi="Times New Roman" w:cs="Times New Roman"/>
            <w:sz w:val="24"/>
            <w:szCs w:val="24"/>
            <w:u w:val="single"/>
          </w:rPr>
          <w:t>от 08.08.2024 N 233-ФЗ</w:t>
        </w:r>
      </w:hyperlink>
      <w:r>
        <w:rPr>
          <w:rFonts w:ascii="Times New Roman" w:hAnsi="Times New Roman" w:cs="Times New Roman"/>
          <w:sz w:val="24"/>
          <w:szCs w:val="24"/>
        </w:rPr>
        <w:t>)</w:t>
      </w:r>
    </w:p>
    <w:p w14:paraId="4F9346B3"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600C1F6F"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Статья 23.1. Федеральный государственный контроль (надзор) за обработкой персональных данных (в ред. Федерального закона </w:t>
      </w:r>
      <w:hyperlink r:id="rId249" w:history="1">
        <w:r>
          <w:rPr>
            <w:rFonts w:ascii="Times New Roman" w:hAnsi="Times New Roman" w:cs="Times New Roman"/>
            <w:b/>
            <w:bCs/>
            <w:sz w:val="32"/>
            <w:szCs w:val="32"/>
            <w:u w:val="single"/>
          </w:rPr>
          <w:t>от 11.06.2021 N 170-ФЗ</w:t>
        </w:r>
      </w:hyperlink>
      <w:r>
        <w:rPr>
          <w:rFonts w:ascii="Times New Roman" w:hAnsi="Times New Roman" w:cs="Times New Roman"/>
          <w:b/>
          <w:bCs/>
          <w:sz w:val="32"/>
          <w:szCs w:val="32"/>
        </w:rPr>
        <w:t>)</w:t>
      </w:r>
    </w:p>
    <w:p w14:paraId="4C1EE06E"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Федеральный государственный контроль (надзор) за обработкой персональных данных осуществляется федеральным органом исполнительной власти, осуществляющим функции по контролю (надзору) за соответствием обработки п</w:t>
      </w:r>
      <w:r>
        <w:rPr>
          <w:rFonts w:ascii="Times New Roman" w:hAnsi="Times New Roman" w:cs="Times New Roman"/>
          <w:sz w:val="24"/>
          <w:szCs w:val="24"/>
        </w:rPr>
        <w:t>ерсональных данных требованиям законодательства Российской Федерации в области персональных данных.</w:t>
      </w:r>
    </w:p>
    <w:p w14:paraId="5794C682"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Предметом федерального государственного контроля (надзора) за обработкой персональных данных является соблюдение операторами обязательных требований в об</w:t>
      </w:r>
      <w:r>
        <w:rPr>
          <w:rFonts w:ascii="Times New Roman" w:hAnsi="Times New Roman" w:cs="Times New Roman"/>
          <w:sz w:val="24"/>
          <w:szCs w:val="24"/>
        </w:rPr>
        <w:t>ласти персональных данных, установленных настоящим Федеральным законом и принимаемыми в соответствии с ним иными нормативными правовыми актами Российской Федерации.</w:t>
      </w:r>
    </w:p>
    <w:p w14:paraId="01904E4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3. Федеральный государственный контроль (надзор) за обработкой персональных данных осуществ</w:t>
      </w:r>
      <w:r>
        <w:rPr>
          <w:rFonts w:ascii="Times New Roman" w:hAnsi="Times New Roman" w:cs="Times New Roman"/>
          <w:sz w:val="24"/>
          <w:szCs w:val="24"/>
        </w:rPr>
        <w:t xml:space="preserve">ляется в соответствии с Федеральным законом </w:t>
      </w:r>
      <w:hyperlink r:id="rId250" w:history="1">
        <w:r>
          <w:rPr>
            <w:rFonts w:ascii="Times New Roman" w:hAnsi="Times New Roman" w:cs="Times New Roman"/>
            <w:sz w:val="24"/>
            <w:szCs w:val="24"/>
            <w:u w:val="single"/>
          </w:rPr>
          <w:t>от 31 июля 2020 года N 248-ФЗ</w:t>
        </w:r>
      </w:hyperlink>
      <w:r>
        <w:rPr>
          <w:rFonts w:ascii="Times New Roman" w:hAnsi="Times New Roman" w:cs="Times New Roman"/>
          <w:sz w:val="24"/>
          <w:szCs w:val="24"/>
        </w:rPr>
        <w:t xml:space="preserve"> "О государственном контроле (надзоре) и муниципальном контроле в</w:t>
      </w:r>
      <w:r>
        <w:rPr>
          <w:rFonts w:ascii="Times New Roman" w:hAnsi="Times New Roman" w:cs="Times New Roman"/>
          <w:sz w:val="24"/>
          <w:szCs w:val="24"/>
        </w:rPr>
        <w:t xml:space="preserve"> Российской Федерации" (за исключением контрольных (надзорных) мероприятий, проводимых без взаимодействия с контролируемым лицом).</w:t>
      </w:r>
    </w:p>
    <w:p w14:paraId="1818E174"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Сведения о причинении вреда (ущерба) или об угрозе причинения вреда (ущерба) охраняемым законом ценностям, выявленные в хо</w:t>
      </w:r>
      <w:r>
        <w:rPr>
          <w:rFonts w:ascii="Times New Roman" w:hAnsi="Times New Roman" w:cs="Times New Roman"/>
          <w:sz w:val="24"/>
          <w:szCs w:val="24"/>
        </w:rPr>
        <w:t xml:space="preserve">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w:t>
      </w:r>
      <w:hyperlink r:id="rId251" w:history="1">
        <w:r>
          <w:rPr>
            <w:rFonts w:ascii="Times New Roman" w:hAnsi="Times New Roman" w:cs="Times New Roman"/>
            <w:sz w:val="24"/>
            <w:szCs w:val="24"/>
            <w:u w:val="single"/>
          </w:rPr>
          <w:t>статьей 60</w:t>
        </w:r>
      </w:hyperlink>
      <w:r>
        <w:rPr>
          <w:rFonts w:ascii="Times New Roman" w:hAnsi="Times New Roman" w:cs="Times New Roman"/>
          <w:sz w:val="24"/>
          <w:szCs w:val="24"/>
        </w:rPr>
        <w:t xml:space="preserve"> Федерального закона от 31 июля 2020 года </w:t>
      </w:r>
      <w:r>
        <w:rPr>
          <w:rFonts w:ascii="Times New Roman" w:hAnsi="Times New Roman" w:cs="Times New Roman"/>
          <w:sz w:val="24"/>
          <w:szCs w:val="24"/>
        </w:rPr>
        <w:t>N</w:t>
      </w:r>
      <w:r>
        <w:rPr>
          <w:rFonts w:ascii="Times New Roman" w:hAnsi="Times New Roman" w:cs="Times New Roman"/>
          <w:sz w:val="24"/>
          <w:szCs w:val="24"/>
        </w:rPr>
        <w:t xml:space="preserve"> 248-ФЗ "О государственном контроле (надзоре) и муниципальном контроле в Российской Федерации".</w:t>
      </w:r>
    </w:p>
    <w:p w14:paraId="0D8DCDD3"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Положение о федеральном государственном контроле (надзоре) за</w:t>
      </w:r>
      <w:r>
        <w:rPr>
          <w:rFonts w:ascii="Times New Roman" w:hAnsi="Times New Roman" w:cs="Times New Roman"/>
          <w:sz w:val="24"/>
          <w:szCs w:val="24"/>
        </w:rPr>
        <w:t xml:space="preserve"> обработкой персональных данных,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14:paraId="141DDCDA"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58AE5413"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24. Ответственность за нар</w:t>
      </w:r>
      <w:r>
        <w:rPr>
          <w:rFonts w:ascii="Times New Roman" w:hAnsi="Times New Roman" w:cs="Times New Roman"/>
          <w:b/>
          <w:bCs/>
          <w:sz w:val="32"/>
          <w:szCs w:val="32"/>
        </w:rPr>
        <w:t>ушение требований настоящего Федерального закона</w:t>
      </w:r>
    </w:p>
    <w:p w14:paraId="32DC39ED"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1. Лица, виновные в нарушении требований настоящего Федерального закона, несут предусмотренную законодательством Российской Федерации ответственность. (в ред. Федерального закона </w:t>
      </w:r>
      <w:hyperlink r:id="rId252"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45A71329"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 Моральный вред, причиненный субъекту персональных данных вследствие нарушения его прав, нарушения правил обработки персональных данных, у</w:t>
      </w:r>
      <w:r>
        <w:rPr>
          <w:rFonts w:ascii="Times New Roman" w:hAnsi="Times New Roman" w:cs="Times New Roman"/>
          <w:sz w:val="24"/>
          <w:szCs w:val="24"/>
        </w:rPr>
        <w:t>становленных настоящим Федеральным законом, а также требований к защите персональных данных, установленных в соответствии с настоящим Федеральным законом, подлежит возмещению в соответствии с законодательством Российской Федерации. Возмещение морального вр</w:t>
      </w:r>
      <w:r>
        <w:rPr>
          <w:rFonts w:ascii="Times New Roman" w:hAnsi="Times New Roman" w:cs="Times New Roman"/>
          <w:sz w:val="24"/>
          <w:szCs w:val="24"/>
        </w:rPr>
        <w:t xml:space="preserve">еда осуществляется независимо от возмещения имущественного вреда и понесенных субъектом персональных </w:t>
      </w:r>
      <w:r>
        <w:rPr>
          <w:rFonts w:ascii="Times New Roman" w:hAnsi="Times New Roman" w:cs="Times New Roman"/>
          <w:sz w:val="24"/>
          <w:szCs w:val="24"/>
        </w:rPr>
        <w:lastRenderedPageBreak/>
        <w:t xml:space="preserve">данных убытков. (в ред. Федерального закона </w:t>
      </w:r>
      <w:hyperlink r:id="rId253"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3596F279"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7AE0D8FB"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Глава 6. ЗАКЛЮЧИТЕЛЬНЫЕ ПОЛОЖЕНИЯ</w:t>
      </w:r>
    </w:p>
    <w:p w14:paraId="1EF10AE6" w14:textId="77777777" w:rsidR="00000000" w:rsidRDefault="0083735F">
      <w:pPr>
        <w:widowControl w:val="0"/>
        <w:autoSpaceDE w:val="0"/>
        <w:autoSpaceDN w:val="0"/>
        <w:adjustRightInd w:val="0"/>
        <w:spacing w:after="0" w:line="240" w:lineRule="auto"/>
        <w:rPr>
          <w:rFonts w:ascii="Times New Roman" w:hAnsi="Times New Roman" w:cs="Times New Roman"/>
          <w:sz w:val="24"/>
          <w:szCs w:val="24"/>
        </w:rPr>
      </w:pPr>
    </w:p>
    <w:p w14:paraId="203BDAD2" w14:textId="77777777" w:rsidR="00000000" w:rsidRDefault="0083735F">
      <w:pPr>
        <w:widowControl w:val="0"/>
        <w:autoSpaceDE w:val="0"/>
        <w:autoSpaceDN w:val="0"/>
        <w:adjustRightInd w:val="0"/>
        <w:spacing w:after="150" w:line="240" w:lineRule="auto"/>
        <w:jc w:val="center"/>
        <w:rPr>
          <w:rFonts w:ascii="Times New Roman" w:hAnsi="Times New Roman" w:cs="Times New Roman"/>
          <w:sz w:val="32"/>
          <w:szCs w:val="32"/>
        </w:rPr>
      </w:pPr>
      <w:r>
        <w:rPr>
          <w:rFonts w:ascii="Times New Roman" w:hAnsi="Times New Roman" w:cs="Times New Roman"/>
          <w:b/>
          <w:bCs/>
          <w:sz w:val="32"/>
          <w:szCs w:val="32"/>
        </w:rPr>
        <w:t>Статья 25. Заключительные положения</w:t>
      </w:r>
    </w:p>
    <w:p w14:paraId="334665C9"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1. Настоящий Федеральный закон вступает в силу по истечении ста восьмидесяти дней после дня его официального опубликования.</w:t>
      </w:r>
    </w:p>
    <w:p w14:paraId="2EBB8C0A"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 После дня вступления в </w:t>
      </w:r>
      <w:r>
        <w:rPr>
          <w:rFonts w:ascii="Times New Roman" w:hAnsi="Times New Roman" w:cs="Times New Roman"/>
          <w:sz w:val="24"/>
          <w:szCs w:val="24"/>
        </w:rPr>
        <w:t>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14:paraId="6BF8221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2.1. Операторы, которые осуществляли обр</w:t>
      </w:r>
      <w:r>
        <w:rPr>
          <w:rFonts w:ascii="Times New Roman" w:hAnsi="Times New Roman" w:cs="Times New Roman"/>
          <w:sz w:val="24"/>
          <w:szCs w:val="24"/>
        </w:rPr>
        <w:t xml:space="preserve">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пунктах </w:t>
      </w:r>
      <w:hyperlink r:id="rId254" w:history="1">
        <w:r>
          <w:rPr>
            <w:rFonts w:ascii="Times New Roman" w:hAnsi="Times New Roman" w:cs="Times New Roman"/>
            <w:sz w:val="24"/>
            <w:szCs w:val="24"/>
            <w:u w:val="single"/>
          </w:rPr>
          <w:t>5</w:t>
        </w:r>
      </w:hyperlink>
      <w:r>
        <w:rPr>
          <w:rFonts w:ascii="Times New Roman" w:hAnsi="Times New Roman" w:cs="Times New Roman"/>
          <w:sz w:val="24"/>
          <w:szCs w:val="24"/>
        </w:rPr>
        <w:t xml:space="preserve">, </w:t>
      </w:r>
      <w:hyperlink r:id="rId255" w:history="1">
        <w:r>
          <w:rPr>
            <w:rFonts w:ascii="Times New Roman" w:hAnsi="Times New Roman" w:cs="Times New Roman"/>
            <w:sz w:val="24"/>
            <w:szCs w:val="24"/>
            <w:u w:val="single"/>
          </w:rPr>
          <w:t>7.1</w:t>
        </w:r>
      </w:hyperlink>
      <w:r>
        <w:rPr>
          <w:rFonts w:ascii="Times New Roman" w:hAnsi="Times New Roman" w:cs="Times New Roman"/>
          <w:sz w:val="24"/>
          <w:szCs w:val="24"/>
        </w:rPr>
        <w:t xml:space="preserve">, </w:t>
      </w:r>
      <w:hyperlink r:id="rId256" w:history="1">
        <w:r>
          <w:rPr>
            <w:rFonts w:ascii="Times New Roman" w:hAnsi="Times New Roman" w:cs="Times New Roman"/>
            <w:sz w:val="24"/>
            <w:szCs w:val="24"/>
            <w:u w:val="single"/>
          </w:rPr>
          <w:t>10</w:t>
        </w:r>
      </w:hyperlink>
      <w:r>
        <w:rPr>
          <w:rFonts w:ascii="Times New Roman" w:hAnsi="Times New Roman" w:cs="Times New Roman"/>
          <w:sz w:val="24"/>
          <w:szCs w:val="24"/>
        </w:rPr>
        <w:t xml:space="preserve"> и </w:t>
      </w:r>
      <w:hyperlink r:id="rId257" w:history="1">
        <w:r>
          <w:rPr>
            <w:rFonts w:ascii="Times New Roman" w:hAnsi="Times New Roman" w:cs="Times New Roman"/>
            <w:sz w:val="24"/>
            <w:szCs w:val="24"/>
            <w:u w:val="single"/>
          </w:rPr>
          <w:t>11</w:t>
        </w:r>
      </w:hyperlink>
      <w:r>
        <w:rPr>
          <w:rFonts w:ascii="Times New Roman" w:hAnsi="Times New Roman" w:cs="Times New Roman"/>
          <w:sz w:val="24"/>
          <w:szCs w:val="24"/>
        </w:rPr>
        <w:t xml:space="preserve"> части 3 статьи 22 настоящего Федерального закона, не позднее 1 января 2013 года. (в ред. Федерального закона </w:t>
      </w:r>
      <w:hyperlink r:id="rId258"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293FB620"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3. Часть утратила силу. (в ред. Федерального закона </w:t>
      </w:r>
      <w:hyperlink r:id="rId259" w:history="1">
        <w:r>
          <w:rPr>
            <w:rFonts w:ascii="Times New Roman" w:hAnsi="Times New Roman" w:cs="Times New Roman"/>
            <w:sz w:val="24"/>
            <w:szCs w:val="24"/>
            <w:u w:val="single"/>
          </w:rPr>
          <w:t>от 25.07.2011 N 261-ФЗ</w:t>
        </w:r>
      </w:hyperlink>
      <w:r>
        <w:rPr>
          <w:rFonts w:ascii="Times New Roman" w:hAnsi="Times New Roman" w:cs="Times New Roman"/>
          <w:sz w:val="24"/>
          <w:szCs w:val="24"/>
        </w:rPr>
        <w:t>)</w:t>
      </w:r>
    </w:p>
    <w:p w14:paraId="0C3ABC46"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4. 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w:t>
      </w:r>
      <w:r>
        <w:rPr>
          <w:rFonts w:ascii="Times New Roman" w:hAnsi="Times New Roman" w:cs="Times New Roman"/>
          <w:sz w:val="24"/>
          <w:szCs w:val="24"/>
        </w:rPr>
        <w:t xml:space="preserve">ы направить в уполномоченный орган по защите прав субъектов персональных данных, за исключением случаев, предусмотренных </w:t>
      </w:r>
      <w:hyperlink r:id="rId260" w:history="1">
        <w:r>
          <w:rPr>
            <w:rFonts w:ascii="Times New Roman" w:hAnsi="Times New Roman" w:cs="Times New Roman"/>
            <w:sz w:val="24"/>
            <w:szCs w:val="24"/>
            <w:u w:val="single"/>
          </w:rPr>
          <w:t>частью 2</w:t>
        </w:r>
      </w:hyperlink>
      <w:r>
        <w:rPr>
          <w:rFonts w:ascii="Times New Roman" w:hAnsi="Times New Roman" w:cs="Times New Roman"/>
          <w:sz w:val="24"/>
          <w:szCs w:val="24"/>
        </w:rPr>
        <w:t xml:space="preserve"> статьи</w:t>
      </w:r>
      <w:r>
        <w:rPr>
          <w:rFonts w:ascii="Times New Roman" w:hAnsi="Times New Roman" w:cs="Times New Roman"/>
          <w:sz w:val="24"/>
          <w:szCs w:val="24"/>
        </w:rPr>
        <w:t xml:space="preserve"> 22 настоящего Федерального закона, уведомление, предусмотренное </w:t>
      </w:r>
      <w:hyperlink r:id="rId261" w:history="1">
        <w:r>
          <w:rPr>
            <w:rFonts w:ascii="Times New Roman" w:hAnsi="Times New Roman" w:cs="Times New Roman"/>
            <w:sz w:val="24"/>
            <w:szCs w:val="24"/>
            <w:u w:val="single"/>
          </w:rPr>
          <w:t>частью 3</w:t>
        </w:r>
      </w:hyperlink>
      <w:r>
        <w:rPr>
          <w:rFonts w:ascii="Times New Roman" w:hAnsi="Times New Roman" w:cs="Times New Roman"/>
          <w:sz w:val="24"/>
          <w:szCs w:val="24"/>
        </w:rPr>
        <w:t xml:space="preserve"> статьи 22 настоящего Федерального закона, не позднее 1 января </w:t>
      </w:r>
      <w:r>
        <w:rPr>
          <w:rFonts w:ascii="Times New Roman" w:hAnsi="Times New Roman" w:cs="Times New Roman"/>
          <w:sz w:val="24"/>
          <w:szCs w:val="24"/>
        </w:rPr>
        <w:t>2008 года.</w:t>
      </w:r>
    </w:p>
    <w:p w14:paraId="44558A51"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5. 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w:t>
      </w:r>
      <w:r>
        <w:rPr>
          <w:rFonts w:ascii="Times New Roman" w:hAnsi="Times New Roman" w:cs="Times New Roman"/>
          <w:sz w:val="24"/>
          <w:szCs w:val="24"/>
        </w:rPr>
        <w:t xml:space="preserve">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262" w:history="1">
        <w:r>
          <w:rPr>
            <w:rFonts w:ascii="Times New Roman" w:hAnsi="Times New Roman" w:cs="Times New Roman"/>
            <w:sz w:val="24"/>
            <w:szCs w:val="24"/>
            <w:u w:val="single"/>
          </w:rPr>
          <w:t>законом</w:t>
        </w:r>
      </w:hyperlink>
      <w:r>
        <w:rPr>
          <w:rFonts w:ascii="Times New Roman" w:hAnsi="Times New Roman" w:cs="Times New Roman"/>
          <w:sz w:val="24"/>
          <w:szCs w:val="24"/>
        </w:rP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w:t>
      </w:r>
      <w:r>
        <w:rPr>
          <w:rFonts w:ascii="Times New Roman" w:hAnsi="Times New Roman" w:cs="Times New Roman"/>
          <w:sz w:val="24"/>
          <w:szCs w:val="24"/>
        </w:rPr>
        <w:t xml:space="preserve">Федерации". (в ред. Федерального закона </w:t>
      </w:r>
      <w:hyperlink r:id="rId263" w:history="1">
        <w:r>
          <w:rPr>
            <w:rFonts w:ascii="Times New Roman" w:hAnsi="Times New Roman" w:cs="Times New Roman"/>
            <w:sz w:val="24"/>
            <w:szCs w:val="24"/>
            <w:u w:val="single"/>
          </w:rPr>
          <w:t>от 05.04.2013 N 43-ФЗ</w:t>
        </w:r>
      </w:hyperlink>
      <w:r>
        <w:rPr>
          <w:rFonts w:ascii="Times New Roman" w:hAnsi="Times New Roman" w:cs="Times New Roman"/>
          <w:sz w:val="24"/>
          <w:szCs w:val="24"/>
        </w:rPr>
        <w:t>)</w:t>
      </w:r>
    </w:p>
    <w:p w14:paraId="20A82ACE" w14:textId="77777777" w:rsidR="00000000" w:rsidRDefault="0083735F">
      <w:pPr>
        <w:widowControl w:val="0"/>
        <w:autoSpaceDE w:val="0"/>
        <w:autoSpaceDN w:val="0"/>
        <w:adjustRightInd w:val="0"/>
        <w:spacing w:after="0" w:line="240" w:lineRule="auto"/>
        <w:jc w:val="both"/>
        <w:rPr>
          <w:rFonts w:ascii="Times New Roman" w:hAnsi="Times New Roman" w:cs="Times New Roman"/>
          <w:sz w:val="24"/>
          <w:szCs w:val="24"/>
        </w:rPr>
      </w:pPr>
    </w:p>
    <w:p w14:paraId="6E7EF175" w14:textId="77777777" w:rsidR="00000000" w:rsidRDefault="0083735F">
      <w:pPr>
        <w:widowControl w:val="0"/>
        <w:autoSpaceDE w:val="0"/>
        <w:autoSpaceDN w:val="0"/>
        <w:adjustRightInd w:val="0"/>
        <w:spacing w:after="150" w:line="240" w:lineRule="auto"/>
        <w:rPr>
          <w:rFonts w:ascii="Times New Roman" w:hAnsi="Times New Roman" w:cs="Times New Roman"/>
          <w:sz w:val="24"/>
          <w:szCs w:val="24"/>
        </w:rPr>
      </w:pPr>
    </w:p>
    <w:p w14:paraId="1702006E" w14:textId="77777777" w:rsidR="00000000" w:rsidRDefault="0083735F">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Президент Российской Федерации </w:t>
      </w:r>
    </w:p>
    <w:p w14:paraId="42D7373B" w14:textId="77777777" w:rsidR="00000000" w:rsidRDefault="0083735F">
      <w:pPr>
        <w:widowControl w:val="0"/>
        <w:autoSpaceDE w:val="0"/>
        <w:autoSpaceDN w:val="0"/>
        <w:adjustRightInd w:val="0"/>
        <w:spacing w:after="150" w:line="240" w:lineRule="auto"/>
        <w:jc w:val="right"/>
        <w:rPr>
          <w:rFonts w:ascii="Times New Roman" w:hAnsi="Times New Roman" w:cs="Times New Roman"/>
          <w:sz w:val="24"/>
          <w:szCs w:val="24"/>
        </w:rPr>
      </w:pPr>
      <w:r>
        <w:rPr>
          <w:rFonts w:ascii="Times New Roman" w:hAnsi="Times New Roman" w:cs="Times New Roman"/>
          <w:i/>
          <w:iCs/>
          <w:sz w:val="24"/>
          <w:szCs w:val="24"/>
        </w:rPr>
        <w:t xml:space="preserve">В. ПУТИН </w:t>
      </w:r>
    </w:p>
    <w:p w14:paraId="556E9FE9" w14:textId="77777777" w:rsidR="00000000" w:rsidRDefault="0083735F">
      <w:pPr>
        <w:widowControl w:val="0"/>
        <w:autoSpaceDE w:val="0"/>
        <w:autoSpaceDN w:val="0"/>
        <w:adjustRightInd w:val="0"/>
        <w:spacing w:after="0" w:line="240" w:lineRule="auto"/>
        <w:jc w:val="both"/>
        <w:rPr>
          <w:rFonts w:ascii="Times New Roman" w:hAnsi="Times New Roman" w:cs="Times New Roman"/>
          <w:sz w:val="24"/>
          <w:szCs w:val="24"/>
        </w:rPr>
      </w:pPr>
    </w:p>
    <w:p w14:paraId="0FF98072" w14:textId="77777777" w:rsidR="00000000" w:rsidRDefault="0083735F">
      <w:pPr>
        <w:widowControl w:val="0"/>
        <w:autoSpaceDE w:val="0"/>
        <w:autoSpaceDN w:val="0"/>
        <w:adjustRightInd w:val="0"/>
        <w:spacing w:after="150" w:line="240" w:lineRule="auto"/>
        <w:rPr>
          <w:rFonts w:ascii="Times New Roman" w:hAnsi="Times New Roman" w:cs="Times New Roman"/>
          <w:sz w:val="24"/>
          <w:szCs w:val="24"/>
        </w:rPr>
      </w:pPr>
    </w:p>
    <w:p w14:paraId="71C13DDF"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Москва, Кремль</w:t>
      </w:r>
    </w:p>
    <w:p w14:paraId="1D6F9783" w14:textId="77777777" w:rsidR="00000000"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 xml:space="preserve">27 июля 2006 </w:t>
      </w:r>
      <w:r>
        <w:rPr>
          <w:rFonts w:ascii="Times New Roman" w:hAnsi="Times New Roman" w:cs="Times New Roman"/>
          <w:sz w:val="24"/>
          <w:szCs w:val="24"/>
        </w:rPr>
        <w:t>года</w:t>
      </w:r>
    </w:p>
    <w:p w14:paraId="5D144E09" w14:textId="77777777" w:rsidR="0083735F" w:rsidRDefault="0083735F">
      <w:pPr>
        <w:widowControl w:val="0"/>
        <w:autoSpaceDE w:val="0"/>
        <w:autoSpaceDN w:val="0"/>
        <w:adjustRightInd w:val="0"/>
        <w:spacing w:after="150" w:line="240" w:lineRule="auto"/>
        <w:jc w:val="both"/>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 xml:space="preserve"> 152-ФЗ</w:t>
      </w:r>
    </w:p>
    <w:sectPr w:rsidR="0083735F">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10F"/>
    <w:rsid w:val="0083735F"/>
    <w:rsid w:val="0097410F"/>
    <w:rsid w:val="00F502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DF4B7C"/>
  <w14:defaultImageDpi w14:val="0"/>
  <w15:docId w15:val="{E7AED56E-7310-4505-B816-1377C9F50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kontur-extern.ru/info/normativ/document/1/182955-federalnyy-zakon-ot-25-07-2011-n-261-fz#l74" TargetMode="External"/><Relationship Id="rId21" Type="http://schemas.openxmlformats.org/officeDocument/2006/relationships/hyperlink" Target="https://www.kontur-extern.ru/info/normativ/document/1/305912-federalnyy-zakon-ot-31-12-2017-n-498-fz#l0" TargetMode="External"/><Relationship Id="rId63" Type="http://schemas.openxmlformats.org/officeDocument/2006/relationships/hyperlink" Target="https://www.kontur-extern.ru/info/normativ/document/1/506840-federalnyy-zakon-ot-31-07-2020-n-258-fz#l0" TargetMode="External"/><Relationship Id="rId159" Type="http://schemas.openxmlformats.org/officeDocument/2006/relationships/hyperlink" Target="https://www.kontur-extern.ru/info/normativ/document/1/500471-federalnyy-zakon-ot-14-07-2022-n-266-fz#l61" TargetMode="External"/><Relationship Id="rId170" Type="http://schemas.openxmlformats.org/officeDocument/2006/relationships/hyperlink" Target="https://www.kontur-extern.ru/info/normativ/document/1/500471-federalnyy-zakon-ot-14-07-2022-n-266-fz#l59" TargetMode="External"/><Relationship Id="rId226" Type="http://schemas.openxmlformats.org/officeDocument/2006/relationships/hyperlink" Target="https://www.kontur-extern.ru/info/normativ/document/1/506827-federalnyy-zakon-ot-31-07-2020-n-247-fz#l119" TargetMode="External"/><Relationship Id="rId107" Type="http://schemas.openxmlformats.org/officeDocument/2006/relationships/hyperlink" Target="https://www.kontur-extern.ru/info/normativ/document/1/326509-federalnyy-zakon-ot-25-01-2002-n-8-fz#l0" TargetMode="External"/><Relationship Id="rId11" Type="http://schemas.openxmlformats.org/officeDocument/2006/relationships/hyperlink" Target="https://www.kontur-extern.ru/info/normativ/document/1/182955-federalnyy-zakon-ot-25-07-2011-n-261-fz#l0" TargetMode="External"/><Relationship Id="rId32" Type="http://schemas.openxmlformats.org/officeDocument/2006/relationships/hyperlink" Target="https://www.kontur-extern.ru/info/normativ/document/1/485492-federalnyy-zakon-ot-28-12-2024-n-519-fz#l3" TargetMode="External"/><Relationship Id="rId53" Type="http://schemas.openxmlformats.org/officeDocument/2006/relationships/hyperlink" Target="https://www.kontur-extern.ru/info/normativ/document/1/298014-federalnyy-zakon-ot-29-07-2017-n-223-fz#l9" TargetMode="External"/><Relationship Id="rId74" Type="http://schemas.openxmlformats.org/officeDocument/2006/relationships/hyperlink" Target="https://www.kontur-extern.ru/info/normativ/document/1/283101-federalnyy-zakon-ot-20-08-2004-n-119-fz#l0" TargetMode="External"/><Relationship Id="rId128" Type="http://schemas.openxmlformats.org/officeDocument/2006/relationships/hyperlink" Target="https://www.kontur-extern.ru/info/normativ/document/1/182955-federalnyy-zakon-ot-25-07-2011-n-261-fz#l78" TargetMode="External"/><Relationship Id="rId149" Type="http://schemas.openxmlformats.org/officeDocument/2006/relationships/hyperlink" Target="https://www.kontur-extern.ru/info/normativ/document/1/506706-federalnyy-zakon-ot-07-08-2001-n-115-fz#l0" TargetMode="External"/><Relationship Id="rId5" Type="http://schemas.openxmlformats.org/officeDocument/2006/relationships/hyperlink" Target="https://www.kontur-extern.ru/info/normativ/document/1/298607-federalnyy-zakon-ot-28-06-2010-n-123-fz#l0" TargetMode="External"/><Relationship Id="rId95" Type="http://schemas.openxmlformats.org/officeDocument/2006/relationships/hyperlink" Target="https://www.kontur-extern.ru/info/normativ/document/1/507366-federalnyy-zakon-ot-27-07-2006-n-152-fz#l45" TargetMode="External"/><Relationship Id="rId160" Type="http://schemas.openxmlformats.org/officeDocument/2006/relationships/hyperlink" Target="https://www.kontur-extern.ru/info/normativ/document/1/182955-federalnyy-zakon-ot-25-07-2011-n-261-fz#l122" TargetMode="External"/><Relationship Id="rId181" Type="http://schemas.openxmlformats.org/officeDocument/2006/relationships/hyperlink" Target="https://www.kontur-extern.ru/info/normativ/document/1/506827-federalnyy-zakon-ot-31-07-2020-n-247-fz#l119" TargetMode="External"/><Relationship Id="rId216" Type="http://schemas.openxmlformats.org/officeDocument/2006/relationships/hyperlink" Target="https://www.kontur-extern.ru/info/normativ/document/1/182955-federalnyy-zakon-ot-25-07-2011-n-261-fz#l220" TargetMode="External"/><Relationship Id="rId237" Type="http://schemas.openxmlformats.org/officeDocument/2006/relationships/hyperlink" Target="https://www.kontur-extern.ru/info/normativ/document/1/182955-federalnyy-zakon-ot-25-07-2011-n-261-fz#l231" TargetMode="External"/><Relationship Id="rId258" Type="http://schemas.openxmlformats.org/officeDocument/2006/relationships/hyperlink" Target="https://www.kontur-extern.ru/info/normativ/document/1/182955-federalnyy-zakon-ot-25-07-2011-n-261-fz#l239" TargetMode="External"/><Relationship Id="rId22" Type="http://schemas.openxmlformats.org/officeDocument/2006/relationships/hyperlink" Target="https://www.kontur-extern.ru/info/normativ/document/1/441153-federalnyy-zakon-ot-27-12-2019-n-480-fz#l1" TargetMode="External"/><Relationship Id="rId43" Type="http://schemas.openxmlformats.org/officeDocument/2006/relationships/hyperlink" Target="https://www.kontur-extern.ru/info/normativ/document/1/182955-federalnyy-zakon-ot-25-07-2011-n-261-fz#l7" TargetMode="External"/><Relationship Id="rId64" Type="http://schemas.openxmlformats.org/officeDocument/2006/relationships/hyperlink" Target="https://www.kontur-extern.ru/info/normativ/document/1/501173-federalnyy-zakon-ot-27-07-2006-n-152-fz#h201" TargetMode="External"/><Relationship Id="rId118" Type="http://schemas.openxmlformats.org/officeDocument/2006/relationships/hyperlink" Target="https://www.kontur-extern.ru/info/normativ/document/1/457125-federalnyy-zakon-ot-04-06-2014-n-142-fz#l48" TargetMode="External"/><Relationship Id="rId139" Type="http://schemas.openxmlformats.org/officeDocument/2006/relationships/hyperlink" Target="https://www.kontur-extern.ru/info/normativ/document/1/507366-federalnyy-zakon-ot-27-07-2006-n-152-fz#l150" TargetMode="External"/><Relationship Id="rId85" Type="http://schemas.openxmlformats.org/officeDocument/2006/relationships/hyperlink" Target="https://www.kontur-extern.ru/info/normativ/document/1/182955-federalnyy-zakon-ot-25-07-2011-n-261-fz#l49" TargetMode="External"/><Relationship Id="rId150" Type="http://schemas.openxmlformats.org/officeDocument/2006/relationships/hyperlink" Target="https://www.kontur-extern.ru/info/normativ/document/1/506520-ugolovnyy-kodeks-rossiyskoy-federatsii#l770" TargetMode="External"/><Relationship Id="rId171" Type="http://schemas.openxmlformats.org/officeDocument/2006/relationships/hyperlink" Target="https://www.kontur-extern.ru/info/normativ/document/1/507366-federalnyy-zakon-ot-27-07-2006-n-152-fz#l128" TargetMode="External"/><Relationship Id="rId192" Type="http://schemas.openxmlformats.org/officeDocument/2006/relationships/hyperlink" Target="https://www.kontur-extern.ru/info/normativ/document/1/507366-federalnyy-zakon-ot-27-07-2006-n-152-fz#l88" TargetMode="External"/><Relationship Id="rId206" Type="http://schemas.openxmlformats.org/officeDocument/2006/relationships/hyperlink" Target="https://www.kontur-extern.ru/info/normativ/document/1/500471-federalnyy-zakon-ot-14-07-2022-n-266-fz#l85" TargetMode="External"/><Relationship Id="rId227" Type="http://schemas.openxmlformats.org/officeDocument/2006/relationships/hyperlink" Target="https://www.kontur-extern.ru/info/normativ/document/1/506827-federalnyy-zakon-ot-31-07-2020-n-247-fz#l73" TargetMode="External"/><Relationship Id="rId248" Type="http://schemas.openxmlformats.org/officeDocument/2006/relationships/hyperlink" Target="https://www.kontur-extern.ru/info/normativ/document/1/475798-federalnyy-zakon-ot-08-08-2024-n-233-fz#h308" TargetMode="External"/><Relationship Id="rId12" Type="http://schemas.openxmlformats.org/officeDocument/2006/relationships/hyperlink" Target="https://www.kontur-extern.ru/info/normativ/document/1/504762-federalnyy-zakon-ot-05-04-2013-n-43-fz#l0" TargetMode="External"/><Relationship Id="rId33" Type="http://schemas.openxmlformats.org/officeDocument/2006/relationships/hyperlink" Target="https://www.kontur-extern.ru/info/normativ/document/1/489745-federalnyy-zakon-ot-28-02-2025-n-23-fz#l2" TargetMode="External"/><Relationship Id="rId108" Type="http://schemas.openxmlformats.org/officeDocument/2006/relationships/hyperlink" Target="https://www.kontur-extern.ru/info/normativ/document/1/160241-federalnyy-zakon-ot-27-07-2010-n-204-fz#l1" TargetMode="External"/><Relationship Id="rId129" Type="http://schemas.openxmlformats.org/officeDocument/2006/relationships/hyperlink" Target="https://www.kontur-extern.ru/info/normativ/document/1/457125-federalnyy-zakon-ot-04-06-2014-n-142-fz#l48" TargetMode="External"/><Relationship Id="rId54" Type="http://schemas.openxmlformats.org/officeDocument/2006/relationships/hyperlink" Target="https://www.kontur-extern.ru/info/normativ/document/1/503781-federalnyy-zakon-ot-27-07-2010-n-210-fz#l0" TargetMode="External"/><Relationship Id="rId75" Type="http://schemas.openxmlformats.org/officeDocument/2006/relationships/hyperlink" Target="https://www.kontur-extern.ru/info/normativ/document/1/487606-federalnyy-zakon-ot-07-02-2011-n-3-fz#l0" TargetMode="External"/><Relationship Id="rId96" Type="http://schemas.openxmlformats.org/officeDocument/2006/relationships/hyperlink" Target="https://www.kontur-extern.ru/info/normativ/document/1/507366-federalnyy-zakon-ot-27-07-2006-n-152-fz#l250" TargetMode="External"/><Relationship Id="rId140" Type="http://schemas.openxmlformats.org/officeDocument/2006/relationships/hyperlink" Target="https://www.kontur-extern.ru/info/normativ/document/1/500471-federalnyy-zakon-ot-14-07-2022-n-266-fz#l215" TargetMode="External"/><Relationship Id="rId161" Type="http://schemas.openxmlformats.org/officeDocument/2006/relationships/hyperlink" Target="https://www.kontur-extern.ru/info/normativ/document/1/182955-federalnyy-zakon-ot-25-07-2011-n-261-fz#l122" TargetMode="External"/><Relationship Id="rId182" Type="http://schemas.openxmlformats.org/officeDocument/2006/relationships/hyperlink" Target="https://www.kontur-extern.ru/info/normativ/document/1/506827-federalnyy-zakon-ot-31-07-2020-n-247-fz#l73" TargetMode="External"/><Relationship Id="rId217" Type="http://schemas.openxmlformats.org/officeDocument/2006/relationships/hyperlink" Target="https://www.kontur-extern.ru/info/normativ/document/1/182955-federalnyy-zakon-ot-25-07-2011-n-261-fz#l220" TargetMode="External"/><Relationship Id="rId6" Type="http://schemas.openxmlformats.org/officeDocument/2006/relationships/hyperlink" Target="https://www.kontur-extern.ru/info/normativ/document/1/160241-federalnyy-zakon-ot-27-07-2010-n-204-fz#l1" TargetMode="External"/><Relationship Id="rId238" Type="http://schemas.openxmlformats.org/officeDocument/2006/relationships/hyperlink" Target="https://www.kontur-extern.ru/info/normativ/document/1/500471-federalnyy-zakon-ot-14-07-2022-n-266-fz#l236" TargetMode="External"/><Relationship Id="rId259" Type="http://schemas.openxmlformats.org/officeDocument/2006/relationships/hyperlink" Target="https://www.kontur-extern.ru/info/normativ/document/1/182955-federalnyy-zakon-ot-25-07-2011-n-261-fz#l239" TargetMode="External"/><Relationship Id="rId23" Type="http://schemas.openxmlformats.org/officeDocument/2006/relationships/hyperlink" Target="https://www.kontur-extern.ru/info/normativ/document/1/501357-federalnyy-zakon-ot-24-04-2020-n-123-fz#l0" TargetMode="External"/><Relationship Id="rId119" Type="http://schemas.openxmlformats.org/officeDocument/2006/relationships/hyperlink" Target="https://www.kontur-extern.ru/info/normativ/document/1/501173-federalnyy-zakon-ot-27-07-2006-n-152-fz#h212" TargetMode="External"/><Relationship Id="rId44" Type="http://schemas.openxmlformats.org/officeDocument/2006/relationships/hyperlink" Target="https://www.kontur-extern.ru/info/normativ/document/1/380023-federalnyy-zakon-ot-30-12-2020-n-519-fz#l18" TargetMode="External"/><Relationship Id="rId65" Type="http://schemas.openxmlformats.org/officeDocument/2006/relationships/hyperlink" Target="https://www.kontur-extern.ru/info/normativ/document/1/501357-federalnyy-zakon-ot-24-04-2020-n-123-fz#l84" TargetMode="External"/><Relationship Id="rId86" Type="http://schemas.openxmlformats.org/officeDocument/2006/relationships/hyperlink" Target="https://www.kontur-extern.ru/info/normativ/document/1/182955-federalnyy-zakon-ot-25-07-2011-n-261-fz#l50" TargetMode="External"/><Relationship Id="rId130" Type="http://schemas.openxmlformats.org/officeDocument/2006/relationships/hyperlink" Target="https://www.kontur-extern.ru/info/normativ/document/1/305912-federalnyy-zakon-ot-31-12-2017-n-498-fz#l43" TargetMode="External"/><Relationship Id="rId151" Type="http://schemas.openxmlformats.org/officeDocument/2006/relationships/hyperlink" Target="https://www.kontur-extern.ru/info/normativ/document/1/506520-ugolovnyy-kodeks-rossiyskoy-federatsii#l1203" TargetMode="External"/><Relationship Id="rId172" Type="http://schemas.openxmlformats.org/officeDocument/2006/relationships/hyperlink" Target="https://www.kontur-extern.ru/info/normativ/document/1/500471-federalnyy-zakon-ot-14-07-2022-n-266-fz#l76" TargetMode="External"/><Relationship Id="rId193" Type="http://schemas.openxmlformats.org/officeDocument/2006/relationships/hyperlink" Target="https://www.kontur-extern.ru/info/normativ/document/1/500471-federalnyy-zakon-ot-14-07-2022-n-266-fz#l59" TargetMode="External"/><Relationship Id="rId207" Type="http://schemas.openxmlformats.org/officeDocument/2006/relationships/hyperlink" Target="https://www.kontur-extern.ru/info/normativ/document/1/500471-federalnyy-zakon-ot-14-07-2022-n-266-fz#l97" TargetMode="External"/><Relationship Id="rId228" Type="http://schemas.openxmlformats.org/officeDocument/2006/relationships/hyperlink" Target="https://www.kontur-extern.ru/info/normativ/document/1/500471-federalnyy-zakon-ot-14-07-2022-n-266-fz#l210" TargetMode="External"/><Relationship Id="rId249" Type="http://schemas.openxmlformats.org/officeDocument/2006/relationships/hyperlink" Target="https://www.kontur-extern.ru/info/normativ/document/1/505563-federalnyy-zakon-ot-11-06-2021-n-170-fz#l749" TargetMode="External"/><Relationship Id="rId13" Type="http://schemas.openxmlformats.org/officeDocument/2006/relationships/hyperlink" Target="https://www.kontur-extern.ru/info/normativ/document/1/216088-federalnyy-zakon-ot-23-07-2013-n-205-fz#l0" TargetMode="External"/><Relationship Id="rId109" Type="http://schemas.openxmlformats.org/officeDocument/2006/relationships/hyperlink" Target="https://www.kontur-extern.ru/info/normativ/document/1/182955-federalnyy-zakon-ot-25-07-2011-n-261-fz#l70" TargetMode="External"/><Relationship Id="rId260" Type="http://schemas.openxmlformats.org/officeDocument/2006/relationships/hyperlink" Target="https://www.kontur-extern.ru/info/normativ/document/1/507366-federalnyy-zakon-ot-27-07-2006-n-152-fz#l151" TargetMode="External"/><Relationship Id="rId34" Type="http://schemas.openxmlformats.org/officeDocument/2006/relationships/hyperlink" Target="https://www.kontur-extern.ru/info/normativ/document/1/500958-federalnyy-zakon-ot-23-05-2025-n-121-fz#h153" TargetMode="External"/><Relationship Id="rId55" Type="http://schemas.openxmlformats.org/officeDocument/2006/relationships/hyperlink" Target="https://www.kontur-extern.ru/info/normativ/document/1/504762-federalnyy-zakon-ot-05-04-2013-n-43-fz#l452" TargetMode="External"/><Relationship Id="rId76" Type="http://schemas.openxmlformats.org/officeDocument/2006/relationships/hyperlink" Target="https://www.kontur-extern.ru/info/normativ/document/1/489745-federalnyy-zakon-ot-28-02-2025-n-23-fz#l102" TargetMode="External"/><Relationship Id="rId97" Type="http://schemas.openxmlformats.org/officeDocument/2006/relationships/hyperlink" Target="https://www.kontur-extern.ru/info/normativ/document/1/507366-federalnyy-zakon-ot-27-07-2006-n-152-fz#l62" TargetMode="External"/><Relationship Id="rId120" Type="http://schemas.openxmlformats.org/officeDocument/2006/relationships/hyperlink" Target="https://www.kontur-extern.ru/info/normativ/document/1/501357-federalnyy-zakon-ot-24-04-2020-n-123-fz#l5" TargetMode="External"/><Relationship Id="rId141" Type="http://schemas.openxmlformats.org/officeDocument/2006/relationships/hyperlink" Target="https://www.kontur-extern.ru/info/normativ/document/1/507366-federalnyy-zakon-ot-27-07-2006-n-152-fz#l150" TargetMode="External"/><Relationship Id="rId7" Type="http://schemas.openxmlformats.org/officeDocument/2006/relationships/hyperlink" Target="https://www.kontur-extern.ru/info/normativ/document/1/481877-federalnyy-zakon-ot-27-07-2010-n-227-fz#l0" TargetMode="External"/><Relationship Id="rId162" Type="http://schemas.openxmlformats.org/officeDocument/2006/relationships/hyperlink" Target="https://www.kontur-extern.ru/info/normativ/document/1/507366-federalnyy-zakon-ot-27-07-2006-n-152-fz#l318" TargetMode="External"/><Relationship Id="rId183" Type="http://schemas.openxmlformats.org/officeDocument/2006/relationships/hyperlink" Target="https://www.kontur-extern.ru/info/normativ/document/1/500471-federalnyy-zakon-ot-14-07-2022-n-266-fz#l210" TargetMode="External"/><Relationship Id="rId218" Type="http://schemas.openxmlformats.org/officeDocument/2006/relationships/hyperlink" Target="https://www.kontur-extern.ru/info/normativ/document/1/182955-federalnyy-zakon-ot-25-07-2011-n-261-fz#l220" TargetMode="External"/><Relationship Id="rId239" Type="http://schemas.openxmlformats.org/officeDocument/2006/relationships/hyperlink" Target="https://www.kontur-extern.ru/info/normativ/document/1/296431-federalnyy-zakon-ot-01-07-2017-n-148-fz#l36" TargetMode="External"/><Relationship Id="rId250" Type="http://schemas.openxmlformats.org/officeDocument/2006/relationships/hyperlink" Target="https://www.kontur-extern.ru/info/normativ/document/1/505749-federalnyy-zakon-ot-31-07-2020-n-248-fz#l2" TargetMode="External"/><Relationship Id="rId24" Type="http://schemas.openxmlformats.org/officeDocument/2006/relationships/hyperlink" Target="https://www.kontur-extern.ru/info/normativ/document/1/454982-federalnyy-zakon-ot-08-12-2020-n-429-fz#l0" TargetMode="External"/><Relationship Id="rId45" Type="http://schemas.openxmlformats.org/officeDocument/2006/relationships/hyperlink" Target="https://www.kontur-extern.ru/info/normativ/document/1/357694-konstitutsiya-rossiyskoy-federatsii#l0" TargetMode="External"/><Relationship Id="rId66" Type="http://schemas.openxmlformats.org/officeDocument/2006/relationships/hyperlink" Target="https://www.kontur-extern.ru/info/normativ/document/1/454621-federalnyy-zakon-ot-02-07-2021-n-331-fz#l427" TargetMode="External"/><Relationship Id="rId87" Type="http://schemas.openxmlformats.org/officeDocument/2006/relationships/hyperlink" Target="https://www.kontur-extern.ru/info/normativ/document/1/182955-federalnyy-zakon-ot-25-07-2011-n-261-fz#l50" TargetMode="External"/><Relationship Id="rId110" Type="http://schemas.openxmlformats.org/officeDocument/2006/relationships/hyperlink" Target="https://www.kontur-extern.ru/info/normativ/document/1/485590-federalnyy-zakon-ot-21-07-2014-n-216-fz#l753" TargetMode="External"/><Relationship Id="rId131" Type="http://schemas.openxmlformats.org/officeDocument/2006/relationships/hyperlink" Target="https://www.kontur-extern.ru/info/normativ/document/1/441153-federalnyy-zakon-ot-27-12-2019-n-480-fz#l277" TargetMode="External"/><Relationship Id="rId152" Type="http://schemas.openxmlformats.org/officeDocument/2006/relationships/hyperlink" Target="https://www.kontur-extern.ru/info/normativ/document/1/506520-ugolovnyy-kodeks-rossiyskoy-federatsii#l14860" TargetMode="External"/><Relationship Id="rId173" Type="http://schemas.openxmlformats.org/officeDocument/2006/relationships/hyperlink" Target="https://www.kontur-extern.ru/info/normativ/document/1/500471-federalnyy-zakon-ot-14-07-2022-n-266-fz#l59" TargetMode="External"/><Relationship Id="rId194" Type="http://schemas.openxmlformats.org/officeDocument/2006/relationships/hyperlink" Target="https://www.kontur-extern.ru/info/normativ/document/1/507366-federalnyy-zakon-ot-27-07-2006-n-152-fz#l307" TargetMode="External"/><Relationship Id="rId208" Type="http://schemas.openxmlformats.org/officeDocument/2006/relationships/hyperlink" Target="https://www.kontur-extern.ru/info/normativ/document/1/500471-federalnyy-zakon-ot-14-07-2022-n-266-fz#l85" TargetMode="External"/><Relationship Id="rId229" Type="http://schemas.openxmlformats.org/officeDocument/2006/relationships/hyperlink" Target="https://www.kontur-extern.ru/info/normativ/document/1/182955-federalnyy-zakon-ot-25-07-2011-n-261-fz#l220" TargetMode="External"/><Relationship Id="rId240" Type="http://schemas.openxmlformats.org/officeDocument/2006/relationships/hyperlink" Target="https://www.kontur-extern.ru/info/normativ/document/1/182955-federalnyy-zakon-ot-25-07-2011-n-261-fz#l234" TargetMode="External"/><Relationship Id="rId261" Type="http://schemas.openxmlformats.org/officeDocument/2006/relationships/hyperlink" Target="https://www.kontur-extern.ru/info/normativ/document/1/507366-federalnyy-zakon-ot-27-07-2006-n-152-fz#l159" TargetMode="External"/><Relationship Id="rId14" Type="http://schemas.openxmlformats.org/officeDocument/2006/relationships/hyperlink" Target="https://www.kontur-extern.ru/info/normativ/document/1/223103-federalnyy-zakon-ot-21-12-2013-n-363-fz#l0" TargetMode="External"/><Relationship Id="rId35" Type="http://schemas.openxmlformats.org/officeDocument/2006/relationships/hyperlink" Target="https://www.kontur-extern.ru/info/normativ/document/1/500211-federalnyy-zakon-ot-24-06-2025-n-156-fz#l0" TargetMode="External"/><Relationship Id="rId56" Type="http://schemas.openxmlformats.org/officeDocument/2006/relationships/hyperlink" Target="https://www.kontur-extern.ru/info/normativ/document/1/223103-federalnyy-zakon-ot-21-12-2013-n-363-fz#l63" TargetMode="External"/><Relationship Id="rId77" Type="http://schemas.openxmlformats.org/officeDocument/2006/relationships/hyperlink" Target="https://www.kontur-extern.ru/info/normativ/document/1/507366-federalnyy-zakon-ot-27-07-2006-n-152-fz#l276" TargetMode="External"/><Relationship Id="rId100" Type="http://schemas.openxmlformats.org/officeDocument/2006/relationships/hyperlink" Target="https://www.kontur-extern.ru/info/normativ/document/1/507366-federalnyy-zakon-ot-27-07-2006-n-152-fz#l250" TargetMode="External"/><Relationship Id="rId8" Type="http://schemas.openxmlformats.org/officeDocument/2006/relationships/hyperlink" Target="https://www.kontur-extern.ru/info/normativ/document/1/474598-federalnyy-zakon-ot-29-11-2010-n-313-fz#l249" TargetMode="External"/><Relationship Id="rId98" Type="http://schemas.openxmlformats.org/officeDocument/2006/relationships/hyperlink" Target="https://www.kontur-extern.ru/info/normativ/document/1/507366-federalnyy-zakon-ot-27-07-2006-n-152-fz#l287" TargetMode="External"/><Relationship Id="rId121" Type="http://schemas.openxmlformats.org/officeDocument/2006/relationships/hyperlink" Target="https://www.kontur-extern.ru/info/normativ/document/1/506840-federalnyy-zakon-ot-31-07-2020-n-258-fz#l0" TargetMode="External"/><Relationship Id="rId142" Type="http://schemas.openxmlformats.org/officeDocument/2006/relationships/hyperlink" Target="https://www.kontur-extern.ru/info/normativ/document/1/507345-federalnyy-zakon-ot-26-07-2026-n-265-fz#l0" TargetMode="External"/><Relationship Id="rId163" Type="http://schemas.openxmlformats.org/officeDocument/2006/relationships/hyperlink" Target="https://www.kontur-extern.ru/info/normativ/document/1/500471-federalnyy-zakon-ot-14-07-2022-n-266-fz#l59" TargetMode="External"/><Relationship Id="rId184" Type="http://schemas.openxmlformats.org/officeDocument/2006/relationships/hyperlink" Target="https://www.kontur-extern.ru/info/normativ/document/1/500471-federalnyy-zakon-ot-14-07-2022-n-266-fz#l59" TargetMode="External"/><Relationship Id="rId219" Type="http://schemas.openxmlformats.org/officeDocument/2006/relationships/hyperlink" Target="https://www.kontur-extern.ru/info/normativ/document/1/235427-federalnyy-zakon-ot-21-07-2014-n-242-fz#l211" TargetMode="External"/><Relationship Id="rId230" Type="http://schemas.openxmlformats.org/officeDocument/2006/relationships/hyperlink" Target="https://www.kontur-extern.ru/info/normativ/document/1/507366-federalnyy-zakon-ot-27-07-2006-n-152-fz#l160" TargetMode="External"/><Relationship Id="rId251" Type="http://schemas.openxmlformats.org/officeDocument/2006/relationships/hyperlink" Target="https://www.kontur-extern.ru/info/normativ/document/1/505749-federalnyy-zakon-ot-31-07-2020-n-248-fz#l255" TargetMode="External"/><Relationship Id="rId25" Type="http://schemas.openxmlformats.org/officeDocument/2006/relationships/hyperlink" Target="https://www.kontur-extern.ru/info/normativ/document/1/379999-federalnyy-zakon-ot-30-12-2020-n-515-fz#l0" TargetMode="External"/><Relationship Id="rId46" Type="http://schemas.openxmlformats.org/officeDocument/2006/relationships/hyperlink" Target="https://www.kontur-extern.ru/info/normativ/document/1/182955-federalnyy-zakon-ot-25-07-2011-n-261-fz#l18" TargetMode="External"/><Relationship Id="rId67" Type="http://schemas.openxmlformats.org/officeDocument/2006/relationships/hyperlink" Target="https://www.kontur-extern.ru/info/normativ/document/1/475798-federalnyy-zakon-ot-08-08-2024-n-233-fz#h308" TargetMode="External"/><Relationship Id="rId88" Type="http://schemas.openxmlformats.org/officeDocument/2006/relationships/hyperlink" Target="https://www.kontur-extern.ru/info/normativ/document/1/182955-federalnyy-zakon-ot-25-07-2011-n-261-fz#l51" TargetMode="External"/><Relationship Id="rId111" Type="http://schemas.openxmlformats.org/officeDocument/2006/relationships/hyperlink" Target="https://www.kontur-extern.ru/info/normativ/document/1/182955-federalnyy-zakon-ot-25-07-2011-n-261-fz#l70" TargetMode="External"/><Relationship Id="rId132" Type="http://schemas.openxmlformats.org/officeDocument/2006/relationships/hyperlink" Target="https://www.kontur-extern.ru/info/normativ/document/1/441768-federalnyy-zakon-ot-06-02-2023-n-8-fz#l62" TargetMode="External"/><Relationship Id="rId153" Type="http://schemas.openxmlformats.org/officeDocument/2006/relationships/hyperlink" Target="https://www.kontur-extern.ru/info/normativ/document/1/506520-ugolovnyy-kodeks-rossiyskoy-federatsii#l14043" TargetMode="External"/><Relationship Id="rId174" Type="http://schemas.openxmlformats.org/officeDocument/2006/relationships/hyperlink" Target="https://www.kontur-extern.ru/info/normativ/document/1/182955-federalnyy-zakon-ot-25-07-2011-n-261-fz#l147" TargetMode="External"/><Relationship Id="rId195" Type="http://schemas.openxmlformats.org/officeDocument/2006/relationships/hyperlink" Target="https://www.kontur-extern.ru/info/normativ/document/1/500471-federalnyy-zakon-ot-14-07-2022-n-266-fz#l59" TargetMode="External"/><Relationship Id="rId209" Type="http://schemas.openxmlformats.org/officeDocument/2006/relationships/hyperlink" Target="https://www.kontur-extern.ru/info/normativ/document/1/500471-federalnyy-zakon-ot-14-07-2022-n-266-fz#l85" TargetMode="External"/><Relationship Id="rId220" Type="http://schemas.openxmlformats.org/officeDocument/2006/relationships/hyperlink" Target="https://www.kontur-extern.ru/info/normativ/document/1/500471-federalnyy-zakon-ot-14-07-2022-n-266-fz#l85" TargetMode="External"/><Relationship Id="rId241" Type="http://schemas.openxmlformats.org/officeDocument/2006/relationships/hyperlink" Target="https://www.kontur-extern.ru/info/normativ/document/1/500471-federalnyy-zakon-ot-14-07-2022-n-266-fz#l236" TargetMode="External"/><Relationship Id="rId15" Type="http://schemas.openxmlformats.org/officeDocument/2006/relationships/hyperlink" Target="https://www.kontur-extern.ru/info/normativ/document/1/457125-federalnyy-zakon-ot-04-06-2014-n-142-fz#l0" TargetMode="External"/><Relationship Id="rId36" Type="http://schemas.openxmlformats.org/officeDocument/2006/relationships/hyperlink" Target="https://www.kontur-extern.ru/info/normativ/document/1/507345-federalnyy-zakon-ot-26-07-2026-n-265-fz#l0" TargetMode="External"/><Relationship Id="rId57" Type="http://schemas.openxmlformats.org/officeDocument/2006/relationships/hyperlink" Target="https://www.kontur-extern.ru/info/normativ/document/1/289196-federalnyy-zakon-ot-03-07-2016-n-231-fz#l24" TargetMode="External"/><Relationship Id="rId262" Type="http://schemas.openxmlformats.org/officeDocument/2006/relationships/hyperlink" Target="https://www.kontur-extern.ru/info/normativ/document/1/504762-federalnyy-zakon-ot-05-04-2013-n-43-fz#l0" TargetMode="External"/><Relationship Id="rId78" Type="http://schemas.openxmlformats.org/officeDocument/2006/relationships/hyperlink" Target="https://www.kontur-extern.ru/info/normativ/document/1/507366-federalnyy-zakon-ot-27-07-2006-n-152-fz#l72" TargetMode="External"/><Relationship Id="rId99" Type="http://schemas.openxmlformats.org/officeDocument/2006/relationships/hyperlink" Target="https://www.kontur-extern.ru/info/normativ/document/1/507366-federalnyy-zakon-ot-27-07-2006-n-152-fz#l45" TargetMode="External"/><Relationship Id="rId101" Type="http://schemas.openxmlformats.org/officeDocument/2006/relationships/hyperlink" Target="https://www.kontur-extern.ru/info/normativ/document/1/507366-federalnyy-zakon-ot-27-07-2006-n-152-fz#l62" TargetMode="External"/><Relationship Id="rId122" Type="http://schemas.openxmlformats.org/officeDocument/2006/relationships/hyperlink" Target="https://www.kontur-extern.ru/info/normativ/document/1/501357-federalnyy-zakon-ot-24-04-2020-n-123-fz#l84" TargetMode="External"/><Relationship Id="rId143" Type="http://schemas.openxmlformats.org/officeDocument/2006/relationships/hyperlink" Target="https://www.kontur-extern.ru/info/normativ/document/1/507345-federalnyy-zakon-ot-26-07-2026-n-265-fz#l0" TargetMode="External"/><Relationship Id="rId164" Type="http://schemas.openxmlformats.org/officeDocument/2006/relationships/hyperlink" Target="https://www.kontur-extern.ru/info/normativ/document/1/500471-federalnyy-zakon-ot-14-07-2022-n-266-fz#l59" TargetMode="External"/><Relationship Id="rId185" Type="http://schemas.openxmlformats.org/officeDocument/2006/relationships/hyperlink" Target="https://www.kontur-extern.ru/info/normativ/document/1/476816-federalnyy-zakon-ot-03-04-95-n-40-fz#l0" TargetMode="External"/><Relationship Id="rId9" Type="http://schemas.openxmlformats.org/officeDocument/2006/relationships/hyperlink" Target="https://www.kontur-extern.ru/info/normativ/document/1/170201-federalnyy-zakon-ot-23-12-2010-n-359-fz#l0" TargetMode="External"/><Relationship Id="rId210" Type="http://schemas.openxmlformats.org/officeDocument/2006/relationships/hyperlink" Target="https://www.kontur-extern.ru/info/normativ/document/1/500471-federalnyy-zakon-ot-14-07-2022-n-266-fz#l85" TargetMode="External"/><Relationship Id="rId26" Type="http://schemas.openxmlformats.org/officeDocument/2006/relationships/hyperlink" Target="https://www.kontur-extern.ru/info/normativ/document/1/380023-federalnyy-zakon-ot-30-12-2020-n-519-fz#l0" TargetMode="External"/><Relationship Id="rId231" Type="http://schemas.openxmlformats.org/officeDocument/2006/relationships/hyperlink" Target="https://www.kontur-extern.ru/info/normativ/document/1/505563-federalnyy-zakon-ot-11-06-2021-n-170-fz#l748" TargetMode="External"/><Relationship Id="rId252" Type="http://schemas.openxmlformats.org/officeDocument/2006/relationships/hyperlink" Target="https://www.kontur-extern.ru/info/normativ/document/1/182955-federalnyy-zakon-ot-25-07-2011-n-261-fz#l235" TargetMode="External"/><Relationship Id="rId47" Type="http://schemas.openxmlformats.org/officeDocument/2006/relationships/hyperlink" Target="https://www.kontur-extern.ru/info/normativ/document/1/500471-federalnyy-zakon-ot-14-07-2022-n-266-fz#l13" TargetMode="External"/><Relationship Id="rId68" Type="http://schemas.openxmlformats.org/officeDocument/2006/relationships/hyperlink" Target="https://www.kontur-extern.ru/info/normativ/document/1/380023-federalnyy-zakon-ot-30-12-2020-n-519-fz#l18" TargetMode="External"/><Relationship Id="rId89" Type="http://schemas.openxmlformats.org/officeDocument/2006/relationships/hyperlink" Target="https://www.kontur-extern.ru/info/normativ/document/1/500471-federalnyy-zakon-ot-14-07-2022-n-266-fz#l226" TargetMode="External"/><Relationship Id="rId112" Type="http://schemas.openxmlformats.org/officeDocument/2006/relationships/hyperlink" Target="https://www.kontur-extern.ru/info/normativ/document/1/182955-federalnyy-zakon-ot-25-07-2011-n-261-fz#l70" TargetMode="External"/><Relationship Id="rId133" Type="http://schemas.openxmlformats.org/officeDocument/2006/relationships/hyperlink" Target="https://www.kontur-extern.ru/info/normativ/document/1/485492-federalnyy-zakon-ot-28-12-2024-n-519-fz#l3" TargetMode="External"/><Relationship Id="rId154" Type="http://schemas.openxmlformats.org/officeDocument/2006/relationships/hyperlink" Target="https://www.kontur-extern.ru/info/normativ/document/1/506520-ugolovnyy-kodeks-rossiyskoy-federatsii#l16690" TargetMode="External"/><Relationship Id="rId175" Type="http://schemas.openxmlformats.org/officeDocument/2006/relationships/hyperlink" Target="https://www.kontur-extern.ru/info/normativ/document/1/475798-federalnyy-zakon-ot-08-08-2024-n-233-fz#l233" TargetMode="External"/><Relationship Id="rId196" Type="http://schemas.openxmlformats.org/officeDocument/2006/relationships/hyperlink" Target="https://www.kontur-extern.ru/info/normativ/document/1/500471-federalnyy-zakon-ot-14-07-2022-n-266-fz#l59" TargetMode="External"/><Relationship Id="rId200" Type="http://schemas.openxmlformats.org/officeDocument/2006/relationships/hyperlink" Target="https://www.kontur-extern.ru/info/normativ/document/1/500471-federalnyy-zakon-ot-14-07-2022-n-266-fz#l85" TargetMode="External"/><Relationship Id="rId16" Type="http://schemas.openxmlformats.org/officeDocument/2006/relationships/hyperlink" Target="https://www.kontur-extern.ru/info/normativ/document/1/485590-federalnyy-zakon-ot-21-07-2014-n-216-fz#l0" TargetMode="External"/><Relationship Id="rId221" Type="http://schemas.openxmlformats.org/officeDocument/2006/relationships/hyperlink" Target="https://www.kontur-extern.ru/info/normativ/document/1/182955-federalnyy-zakon-ot-25-07-2011-n-261-fz#l220" TargetMode="External"/><Relationship Id="rId242" Type="http://schemas.openxmlformats.org/officeDocument/2006/relationships/hyperlink" Target="https://www.kontur-extern.ru/info/normativ/document/1/507366-federalnyy-zakon-ot-27-07-2006-n-152-fz#l496" TargetMode="External"/><Relationship Id="rId263" Type="http://schemas.openxmlformats.org/officeDocument/2006/relationships/hyperlink" Target="https://www.kontur-extern.ru/info/normativ/document/1/504762-federalnyy-zakon-ot-05-04-2013-n-43-fz#l251" TargetMode="External"/><Relationship Id="rId37" Type="http://schemas.openxmlformats.org/officeDocument/2006/relationships/hyperlink" Target="https://www.kontur-extern.ru/info/normativ/document/1/182955-federalnyy-zakon-ot-25-07-2011-n-261-fz#l3" TargetMode="External"/><Relationship Id="rId58" Type="http://schemas.openxmlformats.org/officeDocument/2006/relationships/hyperlink" Target="https://www.kontur-extern.ru/info/normativ/document/1/500471-federalnyy-zakon-ot-14-07-2022-n-266-fz#l13" TargetMode="External"/><Relationship Id="rId79" Type="http://schemas.openxmlformats.org/officeDocument/2006/relationships/hyperlink" Target="https://www.kontur-extern.ru/info/normativ/document/1/507366-federalnyy-zakon-ot-27-07-2006-n-152-fz#l313" TargetMode="External"/><Relationship Id="rId102" Type="http://schemas.openxmlformats.org/officeDocument/2006/relationships/hyperlink" Target="https://www.kontur-extern.ru/info/normativ/document/1/507366-federalnyy-zakon-ot-27-07-2006-n-152-fz#l287" TargetMode="External"/><Relationship Id="rId123" Type="http://schemas.openxmlformats.org/officeDocument/2006/relationships/hyperlink" Target="https://www.kontur-extern.ru/info/normativ/document/1/454621-federalnyy-zakon-ot-02-07-2021-n-331-fz#l427" TargetMode="External"/><Relationship Id="rId144" Type="http://schemas.openxmlformats.org/officeDocument/2006/relationships/hyperlink" Target="https://www.kontur-extern.ru/info/normativ/document/1/507345-federalnyy-zakon-ot-26-07-2026-n-265-fz#l0" TargetMode="External"/><Relationship Id="rId90" Type="http://schemas.openxmlformats.org/officeDocument/2006/relationships/hyperlink" Target="https://www.kontur-extern.ru/info/normativ/document/1/500211-federalnyy-zakon-ot-24-06-2025-n-156-fz#h4" TargetMode="External"/><Relationship Id="rId165" Type="http://schemas.openxmlformats.org/officeDocument/2006/relationships/hyperlink" Target="https://www.kontur-extern.ru/info/normativ/document/1/507366-federalnyy-zakon-ot-27-07-2006-n-152-fz#l72" TargetMode="External"/><Relationship Id="rId186" Type="http://schemas.openxmlformats.org/officeDocument/2006/relationships/hyperlink" Target="https://www.kontur-extern.ru/info/normativ/document/1/463966-federalnyy-zakon-ot-20-04-95-n-45-fz#l0" TargetMode="External"/><Relationship Id="rId211" Type="http://schemas.openxmlformats.org/officeDocument/2006/relationships/hyperlink" Target="https://www.kontur-extern.ru/info/normativ/document/1/182955-federalnyy-zakon-ot-25-07-2011-n-261-fz#l215" TargetMode="External"/><Relationship Id="rId232" Type="http://schemas.openxmlformats.org/officeDocument/2006/relationships/hyperlink" Target="https://www.kontur-extern.ru/info/normativ/document/1/500471-federalnyy-zakon-ot-14-07-2022-n-266-fz#l236" TargetMode="External"/><Relationship Id="rId253" Type="http://schemas.openxmlformats.org/officeDocument/2006/relationships/hyperlink" Target="https://www.kontur-extern.ru/info/normativ/document/1/182955-federalnyy-zakon-ot-25-07-2011-n-261-fz#l235" TargetMode="External"/><Relationship Id="rId27" Type="http://schemas.openxmlformats.org/officeDocument/2006/relationships/hyperlink" Target="https://www.kontur-extern.ru/info/normativ/document/1/505563-federalnyy-zakon-ot-11-06-2021-n-170-fz#l0" TargetMode="External"/><Relationship Id="rId48" Type="http://schemas.openxmlformats.org/officeDocument/2006/relationships/hyperlink" Target="https://www.kontur-extern.ru/info/normativ/document/1/357694-konstitutsiya-rossiyskoy-federatsii#l0" TargetMode="External"/><Relationship Id="rId69" Type="http://schemas.openxmlformats.org/officeDocument/2006/relationships/hyperlink" Target="https://www.kontur-extern.ru/info/normativ/document/1/506511-federalnyy-zakon-ot-27-05-96-n-57-fz#l0" TargetMode="External"/><Relationship Id="rId113" Type="http://schemas.openxmlformats.org/officeDocument/2006/relationships/hyperlink" Target="https://www.kontur-extern.ru/info/normativ/document/1/182955-federalnyy-zakon-ot-25-07-2011-n-261-fz#l74" TargetMode="External"/><Relationship Id="rId134" Type="http://schemas.openxmlformats.org/officeDocument/2006/relationships/hyperlink" Target="https://www.kontur-extern.ru/info/normativ/document/1/500958-federalnyy-zakon-ot-23-05-2025-n-121-fz#h155" TargetMode="External"/><Relationship Id="rId80" Type="http://schemas.openxmlformats.org/officeDocument/2006/relationships/hyperlink" Target="https://www.kontur-extern.ru/info/normativ/document/1/507366-federalnyy-zakon-ot-27-07-2006-n-152-fz#l324" TargetMode="External"/><Relationship Id="rId155" Type="http://schemas.openxmlformats.org/officeDocument/2006/relationships/hyperlink" Target="https://www.kontur-extern.ru/info/normativ/document/1/506520-ugolovnyy-kodeks-rossiyskoy-federatsii#l1241" TargetMode="External"/><Relationship Id="rId176" Type="http://schemas.openxmlformats.org/officeDocument/2006/relationships/hyperlink" Target="https://www.kontur-extern.ru/info/normativ/document/1/379999-federalnyy-zakon-ot-30-12-2020-n-515-fz#l10" TargetMode="External"/><Relationship Id="rId197" Type="http://schemas.openxmlformats.org/officeDocument/2006/relationships/hyperlink" Target="https://www.kontur-extern.ru/info/normativ/document/1/182955-federalnyy-zakon-ot-25-07-2011-n-261-fz#l193" TargetMode="External"/><Relationship Id="rId201" Type="http://schemas.openxmlformats.org/officeDocument/2006/relationships/hyperlink" Target="https://www.kontur-extern.ru/info/normativ/document/1/507366-federalnyy-zakon-ot-27-07-2006-n-152-fz#l45" TargetMode="External"/><Relationship Id="rId222" Type="http://schemas.openxmlformats.org/officeDocument/2006/relationships/hyperlink" Target="https://www.kontur-extern.ru/info/normativ/document/1/500471-federalnyy-zakon-ot-14-07-2022-n-266-fz#l107" TargetMode="External"/><Relationship Id="rId243" Type="http://schemas.openxmlformats.org/officeDocument/2006/relationships/hyperlink" Target="https://www.kontur-extern.ru/info/normativ/document/1/500471-federalnyy-zakon-ot-14-07-2022-n-266-fz#l128" TargetMode="External"/><Relationship Id="rId264" Type="http://schemas.openxmlformats.org/officeDocument/2006/relationships/fontTable" Target="fontTable.xml"/><Relationship Id="rId17" Type="http://schemas.openxmlformats.org/officeDocument/2006/relationships/hyperlink" Target="https://www.kontur-extern.ru/info/normativ/document/1/235427-federalnyy-zakon-ot-21-07-2014-n-242-fz#l0" TargetMode="External"/><Relationship Id="rId38" Type="http://schemas.openxmlformats.org/officeDocument/2006/relationships/hyperlink" Target="https://www.kontur-extern.ru/info/normativ/document/1/500471-federalnyy-zakon-ot-14-07-2022-n-266-fz#l11" TargetMode="External"/><Relationship Id="rId59" Type="http://schemas.openxmlformats.org/officeDocument/2006/relationships/hyperlink" Target="https://www.kontur-extern.ru/info/normativ/document/1/504654-federalnyy-zakon-ot-03-07-2016-n-230-fz#l0" TargetMode="External"/><Relationship Id="rId103" Type="http://schemas.openxmlformats.org/officeDocument/2006/relationships/hyperlink" Target="https://www.kontur-extern.ru/info/normativ/document/1/380023-federalnyy-zakon-ot-30-12-2020-n-519-fz#l18" TargetMode="External"/><Relationship Id="rId124" Type="http://schemas.openxmlformats.org/officeDocument/2006/relationships/hyperlink" Target="https://www.kontur-extern.ru/info/normativ/document/1/475798-federalnyy-zakon-ot-08-08-2024-n-233-fz#h308" TargetMode="External"/><Relationship Id="rId70" Type="http://schemas.openxmlformats.org/officeDocument/2006/relationships/hyperlink" Target="https://www.kontur-extern.ru/info/normativ/document/1/296431-federalnyy-zakon-ot-01-07-2017-n-148-fz#l36" TargetMode="External"/><Relationship Id="rId91" Type="http://schemas.openxmlformats.org/officeDocument/2006/relationships/hyperlink" Target="https://www.kontur-extern.ru/info/normativ/document/1/507366-federalnyy-zakon-ot-27-07-2006-n-152-fz#l45" TargetMode="External"/><Relationship Id="rId145" Type="http://schemas.openxmlformats.org/officeDocument/2006/relationships/hyperlink" Target="https://www.kontur-extern.ru/info/normativ/document/1/506827-federalnyy-zakon-ot-31-07-2020-n-247-fz#l119" TargetMode="External"/><Relationship Id="rId166" Type="http://schemas.openxmlformats.org/officeDocument/2006/relationships/hyperlink" Target="https://www.kontur-extern.ru/info/normativ/document/1/380023-federalnyy-zakon-ot-30-12-2020-n-519-fz#l44" TargetMode="External"/><Relationship Id="rId187" Type="http://schemas.openxmlformats.org/officeDocument/2006/relationships/hyperlink" Target="https://www.kontur-extern.ru/info/normativ/document/1/477029-federalnyy-zakon-ot-27-05-96-n-57-fz#l0" TargetMode="External"/><Relationship Id="rId1" Type="http://schemas.openxmlformats.org/officeDocument/2006/relationships/styles" Target="styles.xml"/><Relationship Id="rId212" Type="http://schemas.openxmlformats.org/officeDocument/2006/relationships/hyperlink" Target="https://www.kontur-extern.ru/info/normativ/document/1/182955-federalnyy-zakon-ot-25-07-2011-n-261-fz#l215" TargetMode="External"/><Relationship Id="rId233" Type="http://schemas.openxmlformats.org/officeDocument/2006/relationships/hyperlink" Target="https://www.kontur-extern.ru/info/normativ/document/1/505563-federalnyy-zakon-ot-11-06-2021-n-170-fz#l748" TargetMode="External"/><Relationship Id="rId254" Type="http://schemas.openxmlformats.org/officeDocument/2006/relationships/hyperlink" Target="https://www.kontur-extern.ru/info/normativ/document/1/507366-federalnyy-zakon-ot-27-07-2006-n-152-fz#l161" TargetMode="External"/><Relationship Id="rId28" Type="http://schemas.openxmlformats.org/officeDocument/2006/relationships/hyperlink" Target="https://www.kontur-extern.ru/info/normativ/document/1/454621-federalnyy-zakon-ot-02-07-2021-n-331-fz#l0" TargetMode="External"/><Relationship Id="rId49" Type="http://schemas.openxmlformats.org/officeDocument/2006/relationships/hyperlink" Target="https://www.kontur-extern.ru/info/normativ/document/1/454982-federalnyy-zakon-ot-08-12-2020-n-429-fz#l92" TargetMode="External"/><Relationship Id="rId114" Type="http://schemas.openxmlformats.org/officeDocument/2006/relationships/hyperlink" Target="https://www.kontur-extern.ru/info/normativ/document/1/485492-federalnyy-zakon-ot-28-12-2024-n-519-fz#h6" TargetMode="External"/><Relationship Id="rId60" Type="http://schemas.openxmlformats.org/officeDocument/2006/relationships/hyperlink" Target="https://www.kontur-extern.ru/info/normativ/document/1/289196-federalnyy-zakon-ot-03-07-2016-n-231-fz#l24" TargetMode="External"/><Relationship Id="rId81" Type="http://schemas.openxmlformats.org/officeDocument/2006/relationships/hyperlink" Target="https://www.kontur-extern.ru/info/normativ/document/1/507366-federalnyy-zakon-ot-27-07-2006-n-152-fz#l331" TargetMode="External"/><Relationship Id="rId135" Type="http://schemas.openxmlformats.org/officeDocument/2006/relationships/hyperlink" Target="https://www.kontur-extern.ru/info/normativ/document/1/500471-federalnyy-zakon-ot-14-07-2022-n-266-fz#l24" TargetMode="External"/><Relationship Id="rId156" Type="http://schemas.openxmlformats.org/officeDocument/2006/relationships/hyperlink" Target="https://www.kontur-extern.ru/info/normativ/document/1/182955-federalnyy-zakon-ot-25-07-2011-n-261-fz#l95" TargetMode="External"/><Relationship Id="rId177" Type="http://schemas.openxmlformats.org/officeDocument/2006/relationships/hyperlink" Target="https://www.kontur-extern.ru/info/normativ/document/1/475798-federalnyy-zakon-ot-08-08-2024-n-233-fz#l233" TargetMode="External"/><Relationship Id="rId198" Type="http://schemas.openxmlformats.org/officeDocument/2006/relationships/hyperlink" Target="https://www.kontur-extern.ru/info/normativ/document/1/500471-federalnyy-zakon-ot-14-07-2022-n-266-fz#l85" TargetMode="External"/><Relationship Id="rId202" Type="http://schemas.openxmlformats.org/officeDocument/2006/relationships/hyperlink" Target="https://www.kontur-extern.ru/info/normativ/document/1/507366-federalnyy-zakon-ot-27-07-2006-n-152-fz#l264" TargetMode="External"/><Relationship Id="rId223" Type="http://schemas.openxmlformats.org/officeDocument/2006/relationships/hyperlink" Target="https://www.kontur-extern.ru/info/normativ/document/1/500471-federalnyy-zakon-ot-14-07-2022-n-266-fz#l107" TargetMode="External"/><Relationship Id="rId244" Type="http://schemas.openxmlformats.org/officeDocument/2006/relationships/hyperlink" Target="https://www.kontur-extern.ru/info/normativ/document/1/500471-federalnyy-zakon-ot-14-07-2022-n-266-fz#l129" TargetMode="External"/><Relationship Id="rId18" Type="http://schemas.openxmlformats.org/officeDocument/2006/relationships/hyperlink" Target="https://www.kontur-extern.ru/info/normativ/document/1/289196-federalnyy-zakon-ot-03-07-2016-n-231-fz#l0" TargetMode="External"/><Relationship Id="rId39" Type="http://schemas.openxmlformats.org/officeDocument/2006/relationships/hyperlink" Target="https://www.kontur-extern.ru/info/normativ/document/1/182955-federalnyy-zakon-ot-25-07-2011-n-261-fz#l7" TargetMode="External"/><Relationship Id="rId265" Type="http://schemas.openxmlformats.org/officeDocument/2006/relationships/theme" Target="theme/theme1.xml"/><Relationship Id="rId50" Type="http://schemas.openxmlformats.org/officeDocument/2006/relationships/hyperlink" Target="https://www.kontur-extern.ru/info/normativ/document/1/182955-federalnyy-zakon-ot-25-07-2011-n-261-fz#l21" TargetMode="External"/><Relationship Id="rId104" Type="http://schemas.openxmlformats.org/officeDocument/2006/relationships/hyperlink" Target="https://www.kontur-extern.ru/info/normativ/document/1/501357-federalnyy-zakon-ot-24-04-2020-n-123-fz#l84" TargetMode="External"/><Relationship Id="rId125" Type="http://schemas.openxmlformats.org/officeDocument/2006/relationships/hyperlink" Target="https://www.kontur-extern.ru/info/normativ/document/1/182955-federalnyy-zakon-ot-25-07-2011-n-261-fz#l74" TargetMode="External"/><Relationship Id="rId146" Type="http://schemas.openxmlformats.org/officeDocument/2006/relationships/hyperlink" Target="https://www.kontur-extern.ru/info/normativ/document/1/506827-federalnyy-zakon-ot-31-07-2020-n-247-fz#l73" TargetMode="External"/><Relationship Id="rId167" Type="http://schemas.openxmlformats.org/officeDocument/2006/relationships/hyperlink" Target="https://www.kontur-extern.ru/info/normativ/document/1/489745-federalnyy-zakon-ot-28-02-2025-n-23-fz#l102" TargetMode="External"/><Relationship Id="rId188" Type="http://schemas.openxmlformats.org/officeDocument/2006/relationships/hyperlink" Target="https://www.kontur-extern.ru/info/normativ/document/1/283101-federalnyy-zakon-ot-20-08-2004-n-119-fz#l0" TargetMode="External"/><Relationship Id="rId71" Type="http://schemas.openxmlformats.org/officeDocument/2006/relationships/hyperlink" Target="https://www.kontur-extern.ru/info/normativ/document/1/476816-federalnyy-zakon-ot-03-04-95-n-40-fz#l0" TargetMode="External"/><Relationship Id="rId92" Type="http://schemas.openxmlformats.org/officeDocument/2006/relationships/hyperlink" Target="https://www.kontur-extern.ru/info/normativ/document/1/507366-federalnyy-zakon-ot-27-07-2006-n-152-fz#l250" TargetMode="External"/><Relationship Id="rId213" Type="http://schemas.openxmlformats.org/officeDocument/2006/relationships/hyperlink" Target="https://www.kontur-extern.ru/info/normativ/document/1/500471-federalnyy-zakon-ot-14-07-2022-n-266-fz#l85" TargetMode="External"/><Relationship Id="rId234" Type="http://schemas.openxmlformats.org/officeDocument/2006/relationships/hyperlink" Target="https://www.kontur-extern.ru/info/normativ/document/1/235427-federalnyy-zakon-ot-21-07-2014-n-242-fz#l211" TargetMode="External"/><Relationship Id="rId2" Type="http://schemas.openxmlformats.org/officeDocument/2006/relationships/settings" Target="settings.xml"/><Relationship Id="rId29" Type="http://schemas.openxmlformats.org/officeDocument/2006/relationships/hyperlink" Target="https://www.kontur-extern.ru/info/normativ/document/1/500471-federalnyy-zakon-ot-14-07-2022-n-266-fz#l0" TargetMode="External"/><Relationship Id="rId255" Type="http://schemas.openxmlformats.org/officeDocument/2006/relationships/hyperlink" Target="https://www.kontur-extern.ru/info/normativ/document/1/507366-federalnyy-zakon-ot-27-07-2006-n-152-fz#l163" TargetMode="External"/><Relationship Id="rId40" Type="http://schemas.openxmlformats.org/officeDocument/2006/relationships/hyperlink" Target="https://www.kontur-extern.ru/info/normativ/document/1/298014-federalnyy-zakon-ot-29-07-2017-n-223-fz#l8" TargetMode="External"/><Relationship Id="rId115" Type="http://schemas.openxmlformats.org/officeDocument/2006/relationships/hyperlink" Target="https://www.kontur-extern.ru/info/normativ/document/1/216088-federalnyy-zakon-ot-23-07-2013-n-205-fz#l5" TargetMode="External"/><Relationship Id="rId136" Type="http://schemas.openxmlformats.org/officeDocument/2006/relationships/hyperlink" Target="https://www.kontur-extern.ru/info/normativ/document/1/500471-federalnyy-zakon-ot-14-07-2022-n-266-fz#l29" TargetMode="External"/><Relationship Id="rId157" Type="http://schemas.openxmlformats.org/officeDocument/2006/relationships/hyperlink" Target="https://www.kontur-extern.ru/info/normativ/document/1/500471-federalnyy-zakon-ot-14-07-2022-n-266-fz#l59" TargetMode="External"/><Relationship Id="rId178" Type="http://schemas.openxmlformats.org/officeDocument/2006/relationships/hyperlink" Target="https://www.kontur-extern.ru/info/normativ/document/1/475798-federalnyy-zakon-ot-08-08-2024-n-233-fz#l233" TargetMode="External"/><Relationship Id="rId61" Type="http://schemas.openxmlformats.org/officeDocument/2006/relationships/hyperlink" Target="https://www.kontur-extern.ru/info/normativ/document/1/507366-federalnyy-zakon-ot-27-07-2006-n-152-fz#l310" TargetMode="External"/><Relationship Id="rId82" Type="http://schemas.openxmlformats.org/officeDocument/2006/relationships/hyperlink" Target="https://www.kontur-extern.ru/info/normativ/document/1/507366-federalnyy-zakon-ot-27-07-2006-n-152-fz#l355" TargetMode="External"/><Relationship Id="rId199" Type="http://schemas.openxmlformats.org/officeDocument/2006/relationships/hyperlink" Target="https://www.kontur-extern.ru/info/normativ/document/1/500471-federalnyy-zakon-ot-14-07-2022-n-266-fz#l85" TargetMode="External"/><Relationship Id="rId203" Type="http://schemas.openxmlformats.org/officeDocument/2006/relationships/hyperlink" Target="https://www.kontur-extern.ru/info/normativ/document/1/507366-federalnyy-zakon-ot-27-07-2006-n-152-fz#l425" TargetMode="External"/><Relationship Id="rId19" Type="http://schemas.openxmlformats.org/officeDocument/2006/relationships/hyperlink" Target="https://www.kontur-extern.ru/info/normativ/document/1/296431-federalnyy-zakon-ot-01-07-2017-n-148-fz#l0" TargetMode="External"/><Relationship Id="rId224" Type="http://schemas.openxmlformats.org/officeDocument/2006/relationships/hyperlink" Target="https://www.kontur-extern.ru/info/normativ/document/1/500471-federalnyy-zakon-ot-14-07-2022-n-266-fz#l115" TargetMode="External"/><Relationship Id="rId245" Type="http://schemas.openxmlformats.org/officeDocument/2006/relationships/hyperlink" Target="https://www.kontur-extern.ru/info/normativ/document/1/506827-federalnyy-zakon-ot-31-07-2020-n-247-fz#l119" TargetMode="External"/><Relationship Id="rId30" Type="http://schemas.openxmlformats.org/officeDocument/2006/relationships/hyperlink" Target="https://www.kontur-extern.ru/info/normativ/document/1/441768-federalnyy-zakon-ot-06-02-2023-n-8-fz#l1" TargetMode="External"/><Relationship Id="rId105" Type="http://schemas.openxmlformats.org/officeDocument/2006/relationships/hyperlink" Target="https://www.kontur-extern.ru/info/normativ/document/1/507366-federalnyy-zakon-ot-27-07-2006-n-152-fz#l72" TargetMode="External"/><Relationship Id="rId126" Type="http://schemas.openxmlformats.org/officeDocument/2006/relationships/hyperlink" Target="https://www.kontur-extern.ru/info/normativ/document/1/380023-federalnyy-zakon-ot-30-12-2020-n-519-fz#l18" TargetMode="External"/><Relationship Id="rId147" Type="http://schemas.openxmlformats.org/officeDocument/2006/relationships/hyperlink" Target="https://www.kontur-extern.ru/info/normativ/document/1/475798-federalnyy-zakon-ot-08-08-2024-n-233-fz#h310" TargetMode="External"/><Relationship Id="rId168" Type="http://schemas.openxmlformats.org/officeDocument/2006/relationships/hyperlink" Target="https://www.kontur-extern.ru/info/normativ/document/1/182955-federalnyy-zakon-ot-25-07-2011-n-261-fz#l132" TargetMode="External"/><Relationship Id="rId51" Type="http://schemas.openxmlformats.org/officeDocument/2006/relationships/hyperlink" Target="https://www.kontur-extern.ru/info/normativ/document/1/182955-federalnyy-zakon-ot-25-07-2011-n-261-fz#l29" TargetMode="External"/><Relationship Id="rId72" Type="http://schemas.openxmlformats.org/officeDocument/2006/relationships/hyperlink" Target="https://www.kontur-extern.ru/info/normativ/document/1/463966-federalnyy-zakon-ot-20-04-95-n-45-fz#l0" TargetMode="External"/><Relationship Id="rId93" Type="http://schemas.openxmlformats.org/officeDocument/2006/relationships/hyperlink" Target="https://www.kontur-extern.ru/info/normativ/document/1/507366-federalnyy-zakon-ot-27-07-2006-n-152-fz#l62" TargetMode="External"/><Relationship Id="rId189" Type="http://schemas.openxmlformats.org/officeDocument/2006/relationships/hyperlink" Target="https://www.kontur-extern.ru/info/normativ/document/1/487606-federalnyy-zakon-ot-07-02-2011-n-3-fz#l0" TargetMode="External"/><Relationship Id="rId3" Type="http://schemas.openxmlformats.org/officeDocument/2006/relationships/webSettings" Target="webSettings.xml"/><Relationship Id="rId214" Type="http://schemas.openxmlformats.org/officeDocument/2006/relationships/hyperlink" Target="https://www.kontur-extern.ru/info/normativ/document/1/507366-federalnyy-zakon-ot-27-07-2006-n-152-fz#l314" TargetMode="External"/><Relationship Id="rId235" Type="http://schemas.openxmlformats.org/officeDocument/2006/relationships/hyperlink" Target="https://www.kontur-extern.ru/info/normativ/document/1/182955-federalnyy-zakon-ot-25-07-2011-n-261-fz#l231" TargetMode="External"/><Relationship Id="rId256" Type="http://schemas.openxmlformats.org/officeDocument/2006/relationships/hyperlink" Target="https://www.kontur-extern.ru/info/normativ/document/1/507366-federalnyy-zakon-ot-27-07-2006-n-152-fz#l391" TargetMode="External"/><Relationship Id="rId116" Type="http://schemas.openxmlformats.org/officeDocument/2006/relationships/hyperlink" Target="https://www.kontur-extern.ru/info/normativ/document/1/182955-federalnyy-zakon-ot-25-07-2011-n-261-fz#l74" TargetMode="External"/><Relationship Id="rId137" Type="http://schemas.openxmlformats.org/officeDocument/2006/relationships/hyperlink" Target="https://www.kontur-extern.ru/info/normativ/document/1/269845-konventsiya-o-zashchite-fizicheskikh-lits-pri-avtomatizirovannoy-obrabotke-personalnykh#l0" TargetMode="External"/><Relationship Id="rId158" Type="http://schemas.openxmlformats.org/officeDocument/2006/relationships/hyperlink" Target="https://www.kontur-extern.ru/info/normativ/document/1/507366-federalnyy-zakon-ot-27-07-2006-n-152-fz#l314" TargetMode="External"/><Relationship Id="rId20" Type="http://schemas.openxmlformats.org/officeDocument/2006/relationships/hyperlink" Target="https://www.kontur-extern.ru/info/normativ/document/1/298014-federalnyy-zakon-ot-29-07-2017-n-223-fz#l0" TargetMode="External"/><Relationship Id="rId41" Type="http://schemas.openxmlformats.org/officeDocument/2006/relationships/hyperlink" Target="https://www.kontur-extern.ru/info/normativ/document/1/442110-federalnyy-zakon-ot-22-12-2008-n-262-fz#l0" TargetMode="External"/><Relationship Id="rId62" Type="http://schemas.openxmlformats.org/officeDocument/2006/relationships/hyperlink" Target="https://www.kontur-extern.ru/info/normativ/document/1/501357-federalnyy-zakon-ot-24-04-2020-n-123-fz#l0" TargetMode="External"/><Relationship Id="rId83" Type="http://schemas.openxmlformats.org/officeDocument/2006/relationships/hyperlink" Target="https://www.kontur-extern.ru/info/normativ/document/1/500471-federalnyy-zakon-ot-14-07-2022-n-266-fz#l17" TargetMode="External"/><Relationship Id="rId179" Type="http://schemas.openxmlformats.org/officeDocument/2006/relationships/hyperlink" Target="https://www.kontur-extern.ru/info/normativ/document/1/500471-federalnyy-zakon-ot-14-07-2022-n-266-fz#l59" TargetMode="External"/><Relationship Id="rId190" Type="http://schemas.openxmlformats.org/officeDocument/2006/relationships/hyperlink" Target="https://www.kontur-extern.ru/info/normativ/document/1/489745-federalnyy-zakon-ot-28-02-2025-n-23-fz#l106" TargetMode="External"/><Relationship Id="rId204" Type="http://schemas.openxmlformats.org/officeDocument/2006/relationships/hyperlink" Target="https://www.kontur-extern.ru/info/normativ/document/1/507366-federalnyy-zakon-ot-27-07-2006-n-152-fz#l473" TargetMode="External"/><Relationship Id="rId225" Type="http://schemas.openxmlformats.org/officeDocument/2006/relationships/hyperlink" Target="https://www.kontur-extern.ru/info/normativ/document/1/500471-federalnyy-zakon-ot-14-07-2022-n-266-fz#l236" TargetMode="External"/><Relationship Id="rId246" Type="http://schemas.openxmlformats.org/officeDocument/2006/relationships/hyperlink" Target="https://www.kontur-extern.ru/info/normativ/document/1/506827-federalnyy-zakon-ot-31-07-2020-n-247-fz#l73" TargetMode="External"/><Relationship Id="rId106" Type="http://schemas.openxmlformats.org/officeDocument/2006/relationships/hyperlink" Target="https://www.kontur-extern.ru/info/normativ/document/1/380023-federalnyy-zakon-ot-30-12-2020-n-519-fz#l18" TargetMode="External"/><Relationship Id="rId127" Type="http://schemas.openxmlformats.org/officeDocument/2006/relationships/hyperlink" Target="https://www.kontur-extern.ru/info/normativ/document/1/500471-federalnyy-zakon-ot-14-07-2022-n-266-fz#l22" TargetMode="External"/><Relationship Id="rId10" Type="http://schemas.openxmlformats.org/officeDocument/2006/relationships/hyperlink" Target="https://www.kontur-extern.ru/info/normativ/document/1/201253-federalnyy-zakon-ot-04-06-2011-n-123-fz#l0" TargetMode="External"/><Relationship Id="rId31" Type="http://schemas.openxmlformats.org/officeDocument/2006/relationships/hyperlink" Target="https://www.kontur-extern.ru/info/normativ/document/1/475798-federalnyy-zakon-ot-08-08-2024-n-233-fz#l0" TargetMode="External"/><Relationship Id="rId52" Type="http://schemas.openxmlformats.org/officeDocument/2006/relationships/hyperlink" Target="https://www.kontur-extern.ru/info/normativ/document/1/298014-federalnyy-zakon-ot-29-07-2017-n-223-fz#l9" TargetMode="External"/><Relationship Id="rId73" Type="http://schemas.openxmlformats.org/officeDocument/2006/relationships/hyperlink" Target="https://www.kontur-extern.ru/info/normativ/document/1/477029-federalnyy-zakon-ot-27-05-96-n-57-fz#l0" TargetMode="External"/><Relationship Id="rId94" Type="http://schemas.openxmlformats.org/officeDocument/2006/relationships/hyperlink" Target="https://www.kontur-extern.ru/info/normativ/document/1/507366-federalnyy-zakon-ot-27-07-2006-n-152-fz#l287" TargetMode="External"/><Relationship Id="rId148" Type="http://schemas.openxmlformats.org/officeDocument/2006/relationships/hyperlink" Target="https://www.kontur-extern.ru/info/normativ/document/1/475798-federalnyy-zakon-ot-08-08-2024-n-233-fz#h308" TargetMode="External"/><Relationship Id="rId169" Type="http://schemas.openxmlformats.org/officeDocument/2006/relationships/hyperlink" Target="https://www.kontur-extern.ru/info/normativ/document/1/500471-federalnyy-zakon-ot-14-07-2022-n-266-fz#l59" TargetMode="External"/><Relationship Id="rId4" Type="http://schemas.openxmlformats.org/officeDocument/2006/relationships/hyperlink" Target="https://www.kontur-extern.ru/info/normativ/document/1/184681-federalnyy-zakon-ot-27-12-2009-n-363-fz#l0" TargetMode="External"/><Relationship Id="rId180" Type="http://schemas.openxmlformats.org/officeDocument/2006/relationships/hyperlink" Target="https://www.kontur-extern.ru/info/normativ/document/1/500471-federalnyy-zakon-ot-14-07-2022-n-266-fz#l59" TargetMode="External"/><Relationship Id="rId215" Type="http://schemas.openxmlformats.org/officeDocument/2006/relationships/hyperlink" Target="https://www.kontur-extern.ru/info/normativ/document/1/507366-federalnyy-zakon-ot-27-07-2006-n-152-fz#l128" TargetMode="External"/><Relationship Id="rId236" Type="http://schemas.openxmlformats.org/officeDocument/2006/relationships/hyperlink" Target="https://www.kontur-extern.ru/info/normativ/document/1/507366-federalnyy-zakon-ot-27-07-2006-n-152-fz#l161" TargetMode="External"/><Relationship Id="rId257" Type="http://schemas.openxmlformats.org/officeDocument/2006/relationships/hyperlink" Target="https://www.kontur-extern.ru/info/normativ/document/1/507366-federalnyy-zakon-ot-27-07-2006-n-152-fz#l391" TargetMode="External"/><Relationship Id="rId42" Type="http://schemas.openxmlformats.org/officeDocument/2006/relationships/hyperlink" Target="https://www.kontur-extern.ru/info/normativ/document/1/298014-federalnyy-zakon-ot-29-07-2017-n-223-fz#l33" TargetMode="External"/><Relationship Id="rId84" Type="http://schemas.openxmlformats.org/officeDocument/2006/relationships/hyperlink" Target="https://www.kontur-extern.ru/info/normativ/document/1/500471-federalnyy-zakon-ot-14-07-2022-n-266-fz#l17" TargetMode="External"/><Relationship Id="rId138" Type="http://schemas.openxmlformats.org/officeDocument/2006/relationships/hyperlink" Target="https://www.kontur-extern.ru/info/normativ/document/1/507345-federalnyy-zakon-ot-26-07-2026-n-265-fz#l0" TargetMode="External"/><Relationship Id="rId191" Type="http://schemas.openxmlformats.org/officeDocument/2006/relationships/hyperlink" Target="https://www.kontur-extern.ru/info/normativ/document/1/182955-federalnyy-zakon-ot-25-07-2011-n-261-fz#l182" TargetMode="External"/><Relationship Id="rId205" Type="http://schemas.openxmlformats.org/officeDocument/2006/relationships/hyperlink" Target="https://www.kontur-extern.ru/info/normativ/document/1/500471-federalnyy-zakon-ot-14-07-2022-n-266-fz#l85" TargetMode="External"/><Relationship Id="rId247" Type="http://schemas.openxmlformats.org/officeDocument/2006/relationships/hyperlink" Target="https://www.kontur-extern.ru/info/normativ/document/1/475798-federalnyy-zakon-ot-08-08-2024-n-233-fz#h3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43</Pages>
  <Words>24067</Words>
  <Characters>137185</Characters>
  <Application>Microsoft Office Word</Application>
  <DocSecurity>0</DocSecurity>
  <Lines>1143</Lines>
  <Paragraphs>321</Paragraphs>
  <ScaleCrop>false</ScaleCrop>
  <Company/>
  <LinksUpToDate>false</LinksUpToDate>
  <CharactersWithSpaces>160931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Worker</dc:creator>
  <cp:keywords/>
  <dc:description/>
  <cp:lastModifiedBy>Worker</cp:lastModifiedBy>
  <cp:revision>2</cp:revision>
  <dcterms:created xsi:type="dcterms:W3CDTF">2026-10-13T10:34:00Z</dcterms:created>
  <dcterms:modified xsi:type="dcterms:W3CDTF">2026-10-13T10:34:00Z</dcterms:modified>
</cp:coreProperties>
</file>