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3D" w:rsidRDefault="008A723D" w:rsidP="00FD4BE6">
      <w:pPr>
        <w:jc w:val="center"/>
      </w:pPr>
    </w:p>
    <w:p w:rsidR="00194FBD" w:rsidRDefault="008A723D" w:rsidP="00FD4BE6">
      <w:pPr>
        <w:jc w:val="center"/>
      </w:pPr>
      <w:r>
        <w:t>Мастер- классы для учеников и родителей .</w:t>
      </w:r>
      <w:bookmarkStart w:id="0" w:name="_GoBack"/>
      <w:bookmarkEnd w:id="0"/>
    </w:p>
    <w:tbl>
      <w:tblPr>
        <w:tblStyle w:val="a5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843"/>
        <w:gridCol w:w="1362"/>
        <w:gridCol w:w="1359"/>
        <w:gridCol w:w="1837"/>
        <w:gridCol w:w="1362"/>
        <w:gridCol w:w="1451"/>
      </w:tblGrid>
      <w:tr w:rsidR="00194FBD" w:rsidTr="007F5722">
        <w:tc>
          <w:tcPr>
            <w:tcW w:w="1844" w:type="dxa"/>
          </w:tcPr>
          <w:p w:rsidR="00194FBD" w:rsidRDefault="00166401">
            <w:r>
              <w:t>Название мастер-класса</w:t>
            </w:r>
          </w:p>
        </w:tc>
        <w:tc>
          <w:tcPr>
            <w:tcW w:w="1843" w:type="dxa"/>
          </w:tcPr>
          <w:p w:rsidR="00194FBD" w:rsidRDefault="00166401">
            <w:r>
              <w:t>Что необходимо для участия (материалы, инвентарь)</w:t>
            </w:r>
          </w:p>
        </w:tc>
        <w:tc>
          <w:tcPr>
            <w:tcW w:w="1362" w:type="dxa"/>
          </w:tcPr>
          <w:p w:rsidR="00194FBD" w:rsidRDefault="00166401">
            <w:r>
              <w:t>На сколько минут по времени рассчитано</w:t>
            </w:r>
          </w:p>
        </w:tc>
        <w:tc>
          <w:tcPr>
            <w:tcW w:w="1359" w:type="dxa"/>
          </w:tcPr>
          <w:p w:rsidR="00194FBD" w:rsidRDefault="00166401">
            <w:r>
              <w:t>Целевая аудитория (возраст)</w:t>
            </w:r>
          </w:p>
        </w:tc>
        <w:tc>
          <w:tcPr>
            <w:tcW w:w="1837" w:type="dxa"/>
          </w:tcPr>
          <w:p w:rsidR="00194FBD" w:rsidRDefault="00166401">
            <w:r>
              <w:t>Педагог</w:t>
            </w:r>
          </w:p>
        </w:tc>
        <w:tc>
          <w:tcPr>
            <w:tcW w:w="1362" w:type="dxa"/>
          </w:tcPr>
          <w:p w:rsidR="00194FBD" w:rsidRDefault="00894393" w:rsidP="00894393">
            <w:r>
              <w:t xml:space="preserve">Интернет </w:t>
            </w:r>
            <w:proofErr w:type="gramStart"/>
            <w:r>
              <w:t>-и</w:t>
            </w:r>
            <w:proofErr w:type="gramEnd"/>
            <w:r>
              <w:t xml:space="preserve">сточник, где размещён </w:t>
            </w:r>
          </w:p>
          <w:p w:rsidR="00894393" w:rsidRDefault="00894393" w:rsidP="00894393">
            <w:r>
              <w:t>Мастер-класс</w:t>
            </w:r>
          </w:p>
        </w:tc>
        <w:tc>
          <w:tcPr>
            <w:tcW w:w="1451" w:type="dxa"/>
          </w:tcPr>
          <w:p w:rsidR="00194FBD" w:rsidRDefault="00166401">
            <w:bookmarkStart w:id="1" w:name="_gjdgxs" w:colFirst="0" w:colLast="0"/>
            <w:bookmarkEnd w:id="1"/>
            <w:r>
              <w:t>Краткое описание (на что направлено, какой результат)</w:t>
            </w:r>
          </w:p>
        </w:tc>
      </w:tr>
      <w:tr w:rsidR="00166401" w:rsidTr="007F5722">
        <w:tc>
          <w:tcPr>
            <w:tcW w:w="1844" w:type="dxa"/>
          </w:tcPr>
          <w:p w:rsidR="00166401" w:rsidRDefault="00166401" w:rsidP="00166401">
            <w:r>
              <w:t>Красочные фантазии</w:t>
            </w:r>
          </w:p>
        </w:tc>
        <w:tc>
          <w:tcPr>
            <w:tcW w:w="1843" w:type="dxa"/>
          </w:tcPr>
          <w:p w:rsidR="00166401" w:rsidRDefault="00166401" w:rsidP="00166401">
            <w:r>
              <w:t>Белая бумага, гуашь, кисть, ножницы</w:t>
            </w:r>
          </w:p>
        </w:tc>
        <w:tc>
          <w:tcPr>
            <w:tcW w:w="1362" w:type="dxa"/>
          </w:tcPr>
          <w:p w:rsidR="00166401" w:rsidRDefault="00166401" w:rsidP="00166401">
            <w:r>
              <w:t>20  -30 минут</w:t>
            </w:r>
          </w:p>
        </w:tc>
        <w:tc>
          <w:tcPr>
            <w:tcW w:w="1359" w:type="dxa"/>
          </w:tcPr>
          <w:p w:rsidR="00166401" w:rsidRDefault="00166401" w:rsidP="00166401">
            <w:r>
              <w:t>С 1 по 4 класс</w:t>
            </w:r>
          </w:p>
        </w:tc>
        <w:tc>
          <w:tcPr>
            <w:tcW w:w="1837" w:type="dxa"/>
          </w:tcPr>
          <w:p w:rsidR="00166401" w:rsidRDefault="00166401" w:rsidP="00166401">
            <w:proofErr w:type="spellStart"/>
            <w:r>
              <w:t>Ледкова</w:t>
            </w:r>
            <w:proofErr w:type="spellEnd"/>
            <w:r w:rsidR="00894393">
              <w:t xml:space="preserve"> С.В.</w:t>
            </w:r>
          </w:p>
        </w:tc>
        <w:tc>
          <w:tcPr>
            <w:tcW w:w="1362" w:type="dxa"/>
          </w:tcPr>
          <w:p w:rsidR="00166401" w:rsidRDefault="006F48BF" w:rsidP="00166401">
            <w:hyperlink r:id="rId5" w:history="1">
              <w:r w:rsidRPr="007C2A55">
                <w:rPr>
                  <w:rStyle w:val="a7"/>
                </w:rPr>
                <w:t>https://youtu.be/O1SClqQn1Zc</w:t>
              </w:r>
            </w:hyperlink>
          </w:p>
          <w:p w:rsidR="006F48BF" w:rsidRDefault="006F48BF" w:rsidP="00166401"/>
        </w:tc>
        <w:tc>
          <w:tcPr>
            <w:tcW w:w="1451" w:type="dxa"/>
          </w:tcPr>
          <w:p w:rsidR="00166401" w:rsidRDefault="00166401" w:rsidP="00166401">
            <w:r>
              <w:t xml:space="preserve">Освоение простых техник рисования и аппликации, развитие воображения. </w:t>
            </w:r>
          </w:p>
        </w:tc>
      </w:tr>
      <w:tr w:rsidR="00194FBD" w:rsidTr="007F5722">
        <w:tc>
          <w:tcPr>
            <w:tcW w:w="1844" w:type="dxa"/>
          </w:tcPr>
          <w:p w:rsidR="00194FBD" w:rsidRDefault="00166401">
            <w:proofErr w:type="spellStart"/>
            <w:r>
              <w:t>Квиллинг</w:t>
            </w:r>
            <w:proofErr w:type="spellEnd"/>
          </w:p>
        </w:tc>
        <w:tc>
          <w:tcPr>
            <w:tcW w:w="1843" w:type="dxa"/>
          </w:tcPr>
          <w:p w:rsidR="00194FBD" w:rsidRDefault="00166401">
            <w:proofErr w:type="spellStart"/>
            <w:r>
              <w:t>Цв</w:t>
            </w:r>
            <w:proofErr w:type="spellEnd"/>
            <w:r>
              <w:t>. бумаг</w:t>
            </w:r>
            <w:proofErr w:type="gramStart"/>
            <w:r>
              <w:t>а(</w:t>
            </w:r>
            <w:proofErr w:type="gramEnd"/>
            <w:r>
              <w:t xml:space="preserve">полоски для </w:t>
            </w:r>
            <w:proofErr w:type="spellStart"/>
            <w:r>
              <w:t>квиллинга</w:t>
            </w:r>
            <w:proofErr w:type="spellEnd"/>
            <w:r>
              <w:t>, ширина 0,5-0,7 см), ножницы, клей-карандаш, зубочистка</w:t>
            </w:r>
          </w:p>
        </w:tc>
        <w:tc>
          <w:tcPr>
            <w:tcW w:w="1362" w:type="dxa"/>
          </w:tcPr>
          <w:p w:rsidR="00194FBD" w:rsidRDefault="00166401">
            <w:r>
              <w:t>30-40 мин.</w:t>
            </w:r>
          </w:p>
        </w:tc>
        <w:tc>
          <w:tcPr>
            <w:tcW w:w="1359" w:type="dxa"/>
          </w:tcPr>
          <w:p w:rsidR="00194FBD" w:rsidRDefault="00166401">
            <w:r>
              <w:t>8-10 лет</w:t>
            </w:r>
          </w:p>
        </w:tc>
        <w:tc>
          <w:tcPr>
            <w:tcW w:w="1837" w:type="dxa"/>
          </w:tcPr>
          <w:p w:rsidR="00194FBD" w:rsidRDefault="00166401">
            <w:r>
              <w:t>Поспешная</w:t>
            </w:r>
            <w:r w:rsidR="006F48BF">
              <w:t xml:space="preserve"> Е.В.</w:t>
            </w:r>
          </w:p>
        </w:tc>
        <w:tc>
          <w:tcPr>
            <w:tcW w:w="1362" w:type="dxa"/>
          </w:tcPr>
          <w:p w:rsidR="00194FBD" w:rsidRDefault="00AE43E3">
            <w:hyperlink r:id="rId6" w:history="1">
              <w:r w:rsidRPr="007C2A55">
                <w:rPr>
                  <w:rStyle w:val="a7"/>
                </w:rPr>
                <w:t>https://youtu.be/Ty0pi7eIvKY</w:t>
              </w:r>
            </w:hyperlink>
          </w:p>
          <w:p w:rsidR="00AE43E3" w:rsidRDefault="00AE43E3"/>
        </w:tc>
        <w:tc>
          <w:tcPr>
            <w:tcW w:w="1451" w:type="dxa"/>
          </w:tcPr>
          <w:p w:rsidR="00194FBD" w:rsidRDefault="00166401">
            <w:r>
              <w:t xml:space="preserve">Показать технику </w:t>
            </w:r>
            <w:proofErr w:type="spellStart"/>
            <w:r>
              <w:t>квиллинг</w:t>
            </w:r>
            <w:proofErr w:type="spellEnd"/>
            <w:r>
              <w:t>, развитие мелкой моторики</w:t>
            </w:r>
          </w:p>
        </w:tc>
      </w:tr>
      <w:tr w:rsidR="00166401" w:rsidTr="007F5722">
        <w:tc>
          <w:tcPr>
            <w:tcW w:w="1844" w:type="dxa"/>
          </w:tcPr>
          <w:p w:rsidR="00166401" w:rsidRDefault="00166401" w:rsidP="00166401">
            <w:r>
              <w:t>Радужный цв</w:t>
            </w:r>
            <w:r w:rsidR="00BB29AF">
              <w:t>е</w:t>
            </w:r>
            <w:r>
              <w:t>ток оригами</w:t>
            </w:r>
          </w:p>
        </w:tc>
        <w:tc>
          <w:tcPr>
            <w:tcW w:w="1843" w:type="dxa"/>
          </w:tcPr>
          <w:p w:rsidR="00166401" w:rsidRDefault="00166401" w:rsidP="00166401">
            <w:r>
              <w:t>Бумага для оригами</w:t>
            </w:r>
          </w:p>
        </w:tc>
        <w:tc>
          <w:tcPr>
            <w:tcW w:w="1362" w:type="dxa"/>
          </w:tcPr>
          <w:p w:rsidR="00166401" w:rsidRDefault="00166401" w:rsidP="00166401">
            <w:r>
              <w:t>40 мин</w:t>
            </w:r>
          </w:p>
        </w:tc>
        <w:tc>
          <w:tcPr>
            <w:tcW w:w="1359" w:type="dxa"/>
          </w:tcPr>
          <w:p w:rsidR="00166401" w:rsidRDefault="00166401" w:rsidP="00166401">
            <w:r>
              <w:t>2-4 классы</w:t>
            </w:r>
          </w:p>
        </w:tc>
        <w:tc>
          <w:tcPr>
            <w:tcW w:w="1837" w:type="dxa"/>
          </w:tcPr>
          <w:p w:rsidR="00166401" w:rsidRDefault="00166401" w:rsidP="00166401">
            <w:proofErr w:type="spellStart"/>
            <w:r>
              <w:t>Бордиян</w:t>
            </w:r>
            <w:proofErr w:type="spellEnd"/>
            <w:r>
              <w:t xml:space="preserve"> В.В.</w:t>
            </w:r>
          </w:p>
        </w:tc>
        <w:tc>
          <w:tcPr>
            <w:tcW w:w="1362" w:type="dxa"/>
          </w:tcPr>
          <w:p w:rsidR="00166401" w:rsidRDefault="00AE43E3" w:rsidP="00166401">
            <w:hyperlink r:id="rId7" w:history="1">
              <w:r w:rsidRPr="007C2A55">
                <w:rPr>
                  <w:rStyle w:val="a7"/>
                </w:rPr>
                <w:t>https://youtu.be/POpw_l7EXzE</w:t>
              </w:r>
            </w:hyperlink>
          </w:p>
          <w:p w:rsidR="00AE43E3" w:rsidRDefault="00AE43E3" w:rsidP="00166401"/>
        </w:tc>
        <w:tc>
          <w:tcPr>
            <w:tcW w:w="1451" w:type="dxa"/>
          </w:tcPr>
          <w:p w:rsidR="00166401" w:rsidRDefault="00166401" w:rsidP="00166401">
            <w:r>
              <w:t>Развитие мелкой моторики, зрительно-моторной координации, усидчивости, трудолюбия.</w:t>
            </w:r>
          </w:p>
        </w:tc>
      </w:tr>
      <w:tr w:rsidR="00166401" w:rsidTr="007F5722">
        <w:tc>
          <w:tcPr>
            <w:tcW w:w="1844" w:type="dxa"/>
          </w:tcPr>
          <w:p w:rsidR="00166401" w:rsidRDefault="00166401" w:rsidP="00166401">
            <w:pPr>
              <w:rPr>
                <w:lang w:val="en-US"/>
              </w:rPr>
            </w:pPr>
            <w:r>
              <w:rPr>
                <w:lang w:val="en-US"/>
              </w:rPr>
              <w:t>“Try to repeat</w:t>
            </w:r>
            <w:r>
              <w:t>!</w:t>
            </w:r>
            <w:r>
              <w:rPr>
                <w:lang w:val="en-US"/>
              </w:rPr>
              <w:t>” – “</w:t>
            </w:r>
            <w:r>
              <w:t>Попробуй повторить!</w:t>
            </w:r>
            <w:r>
              <w:rPr>
                <w:lang w:val="en-US"/>
              </w:rPr>
              <w:t>”</w:t>
            </w:r>
          </w:p>
          <w:p w:rsidR="00166401" w:rsidRDefault="00166401" w:rsidP="00166401"/>
          <w:p w:rsidR="00166401" w:rsidRDefault="00166401" w:rsidP="00166401">
            <w:r>
              <w:t>(</w:t>
            </w:r>
            <w:r>
              <w:rPr>
                <w:lang w:val="en-US"/>
              </w:rPr>
              <w:t>tongue twisters –</w:t>
            </w:r>
            <w:r>
              <w:t>скороговорки)</w:t>
            </w:r>
          </w:p>
        </w:tc>
        <w:tc>
          <w:tcPr>
            <w:tcW w:w="1843" w:type="dxa"/>
          </w:tcPr>
          <w:p w:rsidR="00166401" w:rsidRDefault="00166401" w:rsidP="00166401">
            <w:r>
              <w:t>Хорошее настроение</w:t>
            </w:r>
          </w:p>
        </w:tc>
        <w:tc>
          <w:tcPr>
            <w:tcW w:w="1362" w:type="dxa"/>
          </w:tcPr>
          <w:p w:rsidR="00166401" w:rsidRDefault="00166401" w:rsidP="00166401">
            <w:r>
              <w:t>10 минут</w:t>
            </w:r>
          </w:p>
        </w:tc>
        <w:tc>
          <w:tcPr>
            <w:tcW w:w="1359" w:type="dxa"/>
          </w:tcPr>
          <w:p w:rsidR="00166401" w:rsidRDefault="00166401" w:rsidP="00166401">
            <w:r>
              <w:t xml:space="preserve">От 7 лет до </w:t>
            </w:r>
            <w:r>
              <w:rPr>
                <w:rFonts w:cstheme="minorHAnsi"/>
                <w:sz w:val="28"/>
                <w:szCs w:val="28"/>
              </w:rPr>
              <w:t>∞</w:t>
            </w:r>
          </w:p>
        </w:tc>
        <w:tc>
          <w:tcPr>
            <w:tcW w:w="1837" w:type="dxa"/>
          </w:tcPr>
          <w:p w:rsidR="00166401" w:rsidRDefault="00166401" w:rsidP="00E109F4">
            <w:proofErr w:type="spellStart"/>
            <w:r>
              <w:t>Бубашвили</w:t>
            </w:r>
            <w:proofErr w:type="spellEnd"/>
            <w:r>
              <w:t xml:space="preserve"> </w:t>
            </w:r>
            <w:r w:rsidR="00E109F4">
              <w:t>В. О</w:t>
            </w:r>
          </w:p>
        </w:tc>
        <w:tc>
          <w:tcPr>
            <w:tcW w:w="1362" w:type="dxa"/>
          </w:tcPr>
          <w:p w:rsidR="00166401" w:rsidRDefault="00AE43E3" w:rsidP="00166401">
            <w:hyperlink r:id="rId8" w:history="1">
              <w:r w:rsidRPr="007C2A55">
                <w:rPr>
                  <w:rStyle w:val="a7"/>
                </w:rPr>
                <w:t>https://youtu.be/-gi4F1oL0P8</w:t>
              </w:r>
            </w:hyperlink>
          </w:p>
          <w:p w:rsidR="00AE43E3" w:rsidRDefault="00AE43E3" w:rsidP="00166401"/>
        </w:tc>
        <w:tc>
          <w:tcPr>
            <w:tcW w:w="1451" w:type="dxa"/>
          </w:tcPr>
          <w:p w:rsidR="00166401" w:rsidRDefault="00166401" w:rsidP="00166401">
            <w:r>
              <w:t>тренировка  английского произношения и пополнение словарного запаса с помощью английских скороговорок</w:t>
            </w:r>
          </w:p>
        </w:tc>
      </w:tr>
      <w:tr w:rsidR="00166401" w:rsidTr="007F5722">
        <w:tc>
          <w:tcPr>
            <w:tcW w:w="1844" w:type="dxa"/>
          </w:tcPr>
          <w:p w:rsidR="00166401" w:rsidRDefault="00166401" w:rsidP="00166401">
            <w:r>
              <w:t>Удивительная «</w:t>
            </w:r>
            <w:proofErr w:type="spellStart"/>
            <w:r>
              <w:t>рисовалка</w:t>
            </w:r>
            <w:proofErr w:type="spellEnd"/>
            <w:r>
              <w:t>» в технике «</w:t>
            </w:r>
            <w:proofErr w:type="spellStart"/>
            <w:r>
              <w:t>Граттаж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166401" w:rsidRDefault="00166401" w:rsidP="00166401">
            <w:r>
              <w:t>Белый картон (можно обратную сторону цветного или плотную бумагу);</w:t>
            </w:r>
          </w:p>
          <w:p w:rsidR="00166401" w:rsidRDefault="00166401" w:rsidP="00166401">
            <w:r>
              <w:t>Масляная пастель (масляные восковые мелки); чёрная гуашь; кисточка; стакан с водой.</w:t>
            </w:r>
          </w:p>
        </w:tc>
        <w:tc>
          <w:tcPr>
            <w:tcW w:w="1362" w:type="dxa"/>
          </w:tcPr>
          <w:p w:rsidR="00166401" w:rsidRDefault="00166401" w:rsidP="00166401">
            <w:r>
              <w:t>20 - 40 мин.</w:t>
            </w:r>
          </w:p>
        </w:tc>
        <w:tc>
          <w:tcPr>
            <w:tcW w:w="1359" w:type="dxa"/>
          </w:tcPr>
          <w:p w:rsidR="00166401" w:rsidRDefault="00166401" w:rsidP="00166401">
            <w:r>
              <w:t>6 – 12 лет</w:t>
            </w:r>
          </w:p>
        </w:tc>
        <w:tc>
          <w:tcPr>
            <w:tcW w:w="1837" w:type="dxa"/>
          </w:tcPr>
          <w:p w:rsidR="00166401" w:rsidRDefault="00E109F4" w:rsidP="00166401">
            <w:r>
              <w:t xml:space="preserve"> </w:t>
            </w:r>
            <w:proofErr w:type="spellStart"/>
            <w:r w:rsidR="00166401">
              <w:t>Баляшкина</w:t>
            </w:r>
            <w:proofErr w:type="spellEnd"/>
            <w:r>
              <w:t xml:space="preserve"> К.В.</w:t>
            </w:r>
          </w:p>
        </w:tc>
        <w:tc>
          <w:tcPr>
            <w:tcW w:w="1362" w:type="dxa"/>
          </w:tcPr>
          <w:p w:rsidR="00166401" w:rsidRDefault="00AE43E3" w:rsidP="00166401">
            <w:hyperlink r:id="rId9" w:history="1">
              <w:r w:rsidRPr="007C2A55">
                <w:rPr>
                  <w:rStyle w:val="a7"/>
                </w:rPr>
                <w:t>https://youtu.be/7gdbpYLPy18</w:t>
              </w:r>
            </w:hyperlink>
          </w:p>
          <w:p w:rsidR="00AE43E3" w:rsidRDefault="00AE43E3" w:rsidP="00166401"/>
        </w:tc>
        <w:tc>
          <w:tcPr>
            <w:tcW w:w="1451" w:type="dxa"/>
          </w:tcPr>
          <w:p w:rsidR="00166401" w:rsidRDefault="00166401" w:rsidP="00166401">
            <w:r>
              <w:t>Развитие творческого потенциала ребенка; разите мелкой моторики и зрительно – моторной координации.</w:t>
            </w:r>
          </w:p>
        </w:tc>
      </w:tr>
      <w:tr w:rsidR="00166401" w:rsidTr="007F5722">
        <w:tc>
          <w:tcPr>
            <w:tcW w:w="1844" w:type="dxa"/>
          </w:tcPr>
          <w:p w:rsidR="00166401" w:rsidRDefault="00166401" w:rsidP="00166401">
            <w:r>
              <w:lastRenderedPageBreak/>
              <w:t>Чехол-сумочка для зарядки телефона</w:t>
            </w:r>
          </w:p>
        </w:tc>
        <w:tc>
          <w:tcPr>
            <w:tcW w:w="1843" w:type="dxa"/>
          </w:tcPr>
          <w:p w:rsidR="00166401" w:rsidRDefault="00166401" w:rsidP="0016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Старые джинсы, карманы от старых джинсов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иголка, нитки, ножниц</w:t>
            </w:r>
          </w:p>
        </w:tc>
        <w:tc>
          <w:tcPr>
            <w:tcW w:w="1362" w:type="dxa"/>
          </w:tcPr>
          <w:p w:rsidR="00166401" w:rsidRDefault="00166401" w:rsidP="00166401">
            <w:pPr>
              <w:rPr>
                <w:rFonts w:asciiTheme="minorHAnsi" w:hAnsiTheme="minorHAnsi" w:cstheme="minorBidi"/>
              </w:rPr>
            </w:pPr>
            <w:r>
              <w:t>40 минут</w:t>
            </w:r>
          </w:p>
        </w:tc>
        <w:tc>
          <w:tcPr>
            <w:tcW w:w="1359" w:type="dxa"/>
          </w:tcPr>
          <w:p w:rsidR="00166401" w:rsidRDefault="00166401" w:rsidP="00166401">
            <w:r>
              <w:t>Возраст любой, главное чтобы ребенок умел вдевать нитку в иголку, завязывать узелок</w:t>
            </w:r>
          </w:p>
        </w:tc>
        <w:tc>
          <w:tcPr>
            <w:tcW w:w="1837" w:type="dxa"/>
          </w:tcPr>
          <w:p w:rsidR="00166401" w:rsidRDefault="00166401" w:rsidP="00166401">
            <w:proofErr w:type="spellStart"/>
            <w:r>
              <w:t>Гадерметьева</w:t>
            </w:r>
            <w:proofErr w:type="spellEnd"/>
            <w:r>
              <w:t xml:space="preserve"> Е. А.</w:t>
            </w:r>
          </w:p>
        </w:tc>
        <w:tc>
          <w:tcPr>
            <w:tcW w:w="1362" w:type="dxa"/>
          </w:tcPr>
          <w:p w:rsidR="00166401" w:rsidRDefault="00AE43E3" w:rsidP="00166401">
            <w:hyperlink r:id="rId10" w:history="1">
              <w:r w:rsidRPr="007C2A55">
                <w:rPr>
                  <w:rStyle w:val="a7"/>
                </w:rPr>
                <w:t>https://youtu.be/0IXc9Db9oMs</w:t>
              </w:r>
            </w:hyperlink>
          </w:p>
          <w:p w:rsidR="00AE43E3" w:rsidRDefault="00AE43E3" w:rsidP="00166401"/>
        </w:tc>
        <w:tc>
          <w:tcPr>
            <w:tcW w:w="1451" w:type="dxa"/>
          </w:tcPr>
          <w:p w:rsidR="00166401" w:rsidRDefault="00166401" w:rsidP="00166401">
            <w:r>
              <w:t>Развитие мелкой моторики, фантазии, в результате получаем сумку-чехол для зарядки телефона</w:t>
            </w:r>
          </w:p>
        </w:tc>
      </w:tr>
      <w:tr w:rsidR="009C045D" w:rsidTr="007F5722">
        <w:tc>
          <w:tcPr>
            <w:tcW w:w="1844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Чудо-птичка</w:t>
            </w:r>
          </w:p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Часть 1</w:t>
            </w:r>
          </w:p>
        </w:tc>
        <w:tc>
          <w:tcPr>
            <w:tcW w:w="1843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Лист бумаги а-3 формат</w:t>
            </w:r>
          </w:p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Карандаш, ластик,</w:t>
            </w:r>
            <w:r w:rsidRPr="002A412E">
              <w:rPr>
                <w:rFonts w:eastAsia="Times New Roman"/>
                <w:color w:val="000000"/>
              </w:rPr>
              <w:t xml:space="preserve"> </w:t>
            </w:r>
            <w:r w:rsidR="006F48BF">
              <w:rPr>
                <w:rFonts w:eastAsia="Times New Roman"/>
                <w:color w:val="000000"/>
              </w:rPr>
              <w:t>масляная пастель или фломастеры</w:t>
            </w:r>
          </w:p>
        </w:tc>
        <w:tc>
          <w:tcPr>
            <w:tcW w:w="1362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1 час примерно</w:t>
            </w:r>
          </w:p>
        </w:tc>
        <w:tc>
          <w:tcPr>
            <w:tcW w:w="1359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С 8 лет </w:t>
            </w:r>
          </w:p>
        </w:tc>
        <w:tc>
          <w:tcPr>
            <w:tcW w:w="1837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Павенко</w:t>
            </w:r>
            <w:r w:rsidR="00E109F4">
              <w:rPr>
                <w:rFonts w:eastAsia="Times New Roman"/>
                <w:color w:val="000000"/>
              </w:rPr>
              <w:t xml:space="preserve"> Ю.А</w:t>
            </w:r>
            <w:r w:rsidRPr="009C045D">
              <w:rPr>
                <w:rFonts w:eastAsia="Times New Roman"/>
                <w:color w:val="000000"/>
              </w:rPr>
              <w:t>,</w:t>
            </w:r>
            <w:r w:rsidRPr="00E109F4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9C045D">
              <w:rPr>
                <w:rFonts w:eastAsia="Times New Roman"/>
                <w:color w:val="000000"/>
              </w:rPr>
              <w:t>Салах</w:t>
            </w:r>
            <w:proofErr w:type="gramEnd"/>
            <w:r w:rsidR="00E109F4">
              <w:rPr>
                <w:rFonts w:eastAsia="Times New Roman"/>
                <w:color w:val="000000"/>
              </w:rPr>
              <w:t xml:space="preserve"> Е.А.</w:t>
            </w:r>
            <w:r w:rsidRPr="009C045D">
              <w:rPr>
                <w:rFonts w:eastAsia="Times New Roman"/>
                <w:color w:val="000000"/>
              </w:rPr>
              <w:t>,</w:t>
            </w:r>
            <w:r w:rsidRPr="00E109F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C045D">
              <w:rPr>
                <w:rFonts w:eastAsia="Times New Roman"/>
                <w:color w:val="000000"/>
              </w:rPr>
              <w:t>Предеина</w:t>
            </w:r>
            <w:proofErr w:type="spellEnd"/>
            <w:r w:rsidR="00E109F4">
              <w:rPr>
                <w:rFonts w:eastAsia="Times New Roman"/>
                <w:color w:val="000000"/>
              </w:rPr>
              <w:t xml:space="preserve"> Е.А</w:t>
            </w:r>
          </w:p>
        </w:tc>
        <w:tc>
          <w:tcPr>
            <w:tcW w:w="1362" w:type="dxa"/>
          </w:tcPr>
          <w:p w:rsidR="009C045D" w:rsidRDefault="006F48BF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7C2A5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https://youtu.be/YEM-mny1lzo</w:t>
              </w:r>
            </w:hyperlink>
          </w:p>
          <w:p w:rsidR="006F48BF" w:rsidRPr="009C045D" w:rsidRDefault="006F48BF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Создание цветного эскиза для творческой работы из глины.</w:t>
            </w:r>
          </w:p>
        </w:tc>
      </w:tr>
      <w:tr w:rsidR="009C045D" w:rsidTr="007F5722">
        <w:tc>
          <w:tcPr>
            <w:tcW w:w="1844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Чудо-птичка</w:t>
            </w:r>
          </w:p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Часть 2</w:t>
            </w:r>
          </w:p>
        </w:tc>
        <w:tc>
          <w:tcPr>
            <w:tcW w:w="1843" w:type="dxa"/>
          </w:tcPr>
          <w:p w:rsidR="009C045D" w:rsidRPr="009C045D" w:rsidRDefault="006F48BF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Скульптурный и цветной </w:t>
            </w:r>
            <w:proofErr w:type="spellStart"/>
            <w:r>
              <w:rPr>
                <w:rFonts w:eastAsia="Times New Roman"/>
                <w:color w:val="000000"/>
              </w:rPr>
              <w:t>пластилин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gramEnd"/>
            <w:r>
              <w:rPr>
                <w:rFonts w:eastAsia="Times New Roman"/>
                <w:color w:val="000000"/>
              </w:rPr>
              <w:t>теки</w:t>
            </w:r>
            <w:proofErr w:type="spellEnd"/>
            <w:r>
              <w:rPr>
                <w:rFonts w:eastAsia="Times New Roman"/>
                <w:color w:val="000000"/>
              </w:rPr>
              <w:t>, клее</w:t>
            </w:r>
            <w:r w:rsidR="009C045D" w:rsidRPr="009C045D">
              <w:rPr>
                <w:rFonts w:eastAsia="Times New Roman"/>
                <w:color w:val="000000"/>
              </w:rPr>
              <w:t>нка,</w:t>
            </w:r>
          </w:p>
          <w:p w:rsidR="009C045D" w:rsidRPr="009C045D" w:rsidRDefault="006F48BF" w:rsidP="006F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Эскиз чудо-птичка</w:t>
            </w:r>
            <w:r w:rsidR="009C045D" w:rsidRPr="009C045D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скалка</w:t>
            </w:r>
            <w:r w:rsidR="009C045D" w:rsidRPr="009C045D">
              <w:rPr>
                <w:rFonts w:eastAsia="Times New Roman"/>
                <w:color w:val="000000"/>
              </w:rPr>
              <w:t>, верёвочка.</w:t>
            </w:r>
          </w:p>
        </w:tc>
        <w:tc>
          <w:tcPr>
            <w:tcW w:w="1362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2 часа примерно</w:t>
            </w:r>
          </w:p>
        </w:tc>
        <w:tc>
          <w:tcPr>
            <w:tcW w:w="1359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С 8 лет</w:t>
            </w:r>
          </w:p>
        </w:tc>
        <w:tc>
          <w:tcPr>
            <w:tcW w:w="1837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Мороз</w:t>
            </w:r>
            <w:r w:rsidR="00E109F4">
              <w:rPr>
                <w:rFonts w:eastAsia="Times New Roman"/>
                <w:color w:val="000000"/>
              </w:rPr>
              <w:t xml:space="preserve"> Е.</w:t>
            </w:r>
            <w:proofErr w:type="gramStart"/>
            <w:r w:rsidR="00E109F4">
              <w:rPr>
                <w:rFonts w:eastAsia="Times New Roman"/>
                <w:color w:val="000000"/>
              </w:rPr>
              <w:t>Ю</w:t>
            </w:r>
            <w:proofErr w:type="gramEnd"/>
            <w:r w:rsidRPr="009C045D">
              <w:rPr>
                <w:rFonts w:eastAsia="Times New Roman"/>
                <w:color w:val="000000"/>
              </w:rPr>
              <w:t>,</w:t>
            </w:r>
            <w:r w:rsidRPr="00E109F4">
              <w:rPr>
                <w:rFonts w:eastAsia="Times New Roman"/>
                <w:color w:val="000000"/>
              </w:rPr>
              <w:t xml:space="preserve"> </w:t>
            </w:r>
            <w:r w:rsidR="00806119">
              <w:rPr>
                <w:rFonts w:eastAsia="Times New Roman"/>
                <w:color w:val="000000"/>
              </w:rPr>
              <w:t>Федоренко М.А.</w:t>
            </w:r>
          </w:p>
        </w:tc>
        <w:tc>
          <w:tcPr>
            <w:tcW w:w="1362" w:type="dxa"/>
          </w:tcPr>
          <w:p w:rsidR="00E109F4" w:rsidRDefault="00E109F4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45D" w:rsidRDefault="00E109F4" w:rsidP="00E10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7C2A5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https://youtu.be/deyrgAy3jHo</w:t>
              </w:r>
            </w:hyperlink>
          </w:p>
          <w:p w:rsidR="00E109F4" w:rsidRPr="00E109F4" w:rsidRDefault="00E109F4" w:rsidP="00E10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C045D" w:rsidRPr="009C045D" w:rsidRDefault="009C045D" w:rsidP="009C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Чудо птичка из глины, которая может украсить и присоединиться к другим птичками на деревьях около входа в нашу гимназию.</w:t>
            </w:r>
          </w:p>
        </w:tc>
      </w:tr>
      <w:tr w:rsidR="007F5722" w:rsidTr="007F5722">
        <w:tc>
          <w:tcPr>
            <w:tcW w:w="1844" w:type="dxa"/>
          </w:tcPr>
          <w:p w:rsidR="007F5722" w:rsidRPr="002A412E" w:rsidRDefault="007F5722" w:rsidP="007F57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Брошка для мамы</w:t>
            </w:r>
          </w:p>
        </w:tc>
        <w:tc>
          <w:tcPr>
            <w:tcW w:w="1843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Лоскутки ткани 16см. 4см. Пуговица. Английская булавка. Нитки мулине и иголка. Ножницы Бумага.</w:t>
            </w:r>
          </w:p>
        </w:tc>
        <w:tc>
          <w:tcPr>
            <w:tcW w:w="1362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t>40 минут</w:t>
            </w:r>
          </w:p>
        </w:tc>
        <w:tc>
          <w:tcPr>
            <w:tcW w:w="1359" w:type="dxa"/>
          </w:tcPr>
          <w:p w:rsidR="007F5722" w:rsidRPr="009C045D" w:rsidRDefault="007F5722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С 8 лет </w:t>
            </w:r>
          </w:p>
        </w:tc>
        <w:tc>
          <w:tcPr>
            <w:tcW w:w="1837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Карташова О.Г</w:t>
            </w:r>
          </w:p>
        </w:tc>
        <w:tc>
          <w:tcPr>
            <w:tcW w:w="1362" w:type="dxa"/>
          </w:tcPr>
          <w:p w:rsidR="007F5722" w:rsidRDefault="00AE43E3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7C2A5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https://youtu.be/iRMsLrG8wl8</w:t>
              </w:r>
            </w:hyperlink>
          </w:p>
          <w:p w:rsidR="00AE43E3" w:rsidRPr="009C045D" w:rsidRDefault="00AE43E3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Научить детей азам рукоделия</w:t>
            </w:r>
          </w:p>
        </w:tc>
      </w:tr>
      <w:tr w:rsidR="007F5722" w:rsidTr="007F5722">
        <w:trPr>
          <w:trHeight w:val="2380"/>
        </w:trPr>
        <w:tc>
          <w:tcPr>
            <w:tcW w:w="1844" w:type="dxa"/>
          </w:tcPr>
          <w:p w:rsidR="007F5722" w:rsidRDefault="00894393" w:rsidP="007F5722">
            <w:pPr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Ореховые колыбельки</w:t>
            </w:r>
          </w:p>
        </w:tc>
        <w:tc>
          <w:tcPr>
            <w:tcW w:w="1843" w:type="dxa"/>
          </w:tcPr>
          <w:p w:rsidR="007F5722" w:rsidRDefault="007F5722" w:rsidP="007F572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Грецкие орехи, деревянные бусинки (или пластилин)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ата, ножницы, лоскутки ткани, тесьма (зигзаг), ленточки, фломастеры, клей ПВА</w:t>
            </w:r>
          </w:p>
        </w:tc>
        <w:tc>
          <w:tcPr>
            <w:tcW w:w="1362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t>40 минут</w:t>
            </w:r>
          </w:p>
        </w:tc>
        <w:tc>
          <w:tcPr>
            <w:tcW w:w="1359" w:type="dxa"/>
          </w:tcPr>
          <w:p w:rsidR="007F5722" w:rsidRPr="009C045D" w:rsidRDefault="007F5722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5D">
              <w:rPr>
                <w:rFonts w:eastAsia="Times New Roman"/>
                <w:color w:val="000000"/>
              </w:rPr>
              <w:t>С 8 лет </w:t>
            </w:r>
          </w:p>
        </w:tc>
        <w:tc>
          <w:tcPr>
            <w:tcW w:w="1837" w:type="dxa"/>
          </w:tcPr>
          <w:p w:rsidR="007F5722" w:rsidRPr="009C045D" w:rsidRDefault="007F5722" w:rsidP="007F57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Девятова Н. А</w:t>
            </w:r>
          </w:p>
        </w:tc>
        <w:tc>
          <w:tcPr>
            <w:tcW w:w="1362" w:type="dxa"/>
          </w:tcPr>
          <w:p w:rsidR="007F5722" w:rsidRDefault="00AE43E3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7C2A5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https://youtu.be/3gzTHuB73oY</w:t>
              </w:r>
            </w:hyperlink>
          </w:p>
          <w:p w:rsidR="00AE43E3" w:rsidRPr="009C045D" w:rsidRDefault="00AE43E3" w:rsidP="007F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5722" w:rsidRDefault="007F5722" w:rsidP="007F5722">
            <w:pPr>
              <w:rPr>
                <w:rFonts w:eastAsia="Times New Roman"/>
                <w:color w:val="000000"/>
              </w:rPr>
            </w:pPr>
            <w:r>
              <w:t>Развитие мелкой моторики, фантазии</w:t>
            </w:r>
          </w:p>
        </w:tc>
      </w:tr>
    </w:tbl>
    <w:p w:rsidR="009C045D" w:rsidRPr="009C045D" w:rsidRDefault="009C045D" w:rsidP="009C0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FBD" w:rsidRDefault="00194FBD" w:rsidP="009C045D"/>
    <w:sectPr w:rsidR="00194FBD" w:rsidSect="007F5722">
      <w:pgSz w:w="11906" w:h="16838"/>
      <w:pgMar w:top="426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BD"/>
    <w:rsid w:val="00166401"/>
    <w:rsid w:val="00194FBD"/>
    <w:rsid w:val="00203D7D"/>
    <w:rsid w:val="00243A89"/>
    <w:rsid w:val="002A412E"/>
    <w:rsid w:val="006F48BF"/>
    <w:rsid w:val="007F5722"/>
    <w:rsid w:val="00806119"/>
    <w:rsid w:val="00894393"/>
    <w:rsid w:val="008A723D"/>
    <w:rsid w:val="009C045D"/>
    <w:rsid w:val="00AE43E3"/>
    <w:rsid w:val="00B87E80"/>
    <w:rsid w:val="00BB29AF"/>
    <w:rsid w:val="00E109F4"/>
    <w:rsid w:val="00ED7D49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4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6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gi4F1oL0P8" TargetMode="External"/><Relationship Id="rId13" Type="http://schemas.openxmlformats.org/officeDocument/2006/relationships/hyperlink" Target="https://youtu.be/iRMsLrG8w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Opw_l7EXzE" TargetMode="External"/><Relationship Id="rId12" Type="http://schemas.openxmlformats.org/officeDocument/2006/relationships/hyperlink" Target="https://youtu.be/deyrgAy3jH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y0pi7eIvKY" TargetMode="External"/><Relationship Id="rId11" Type="http://schemas.openxmlformats.org/officeDocument/2006/relationships/hyperlink" Target="https://youtu.be/YEM-mny1lzo" TargetMode="External"/><Relationship Id="rId5" Type="http://schemas.openxmlformats.org/officeDocument/2006/relationships/hyperlink" Target="https://youtu.be/O1SClqQn1Z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0IXc9Db9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gdbpYLPy18" TargetMode="External"/><Relationship Id="rId14" Type="http://schemas.openxmlformats.org/officeDocument/2006/relationships/hyperlink" Target="https://youtu.be/3gzTHuB73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</cp:lastModifiedBy>
  <cp:revision>2</cp:revision>
  <dcterms:created xsi:type="dcterms:W3CDTF">2020-06-03T05:12:00Z</dcterms:created>
  <dcterms:modified xsi:type="dcterms:W3CDTF">2020-06-03T05:12:00Z</dcterms:modified>
</cp:coreProperties>
</file>