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13" w:rsidRPr="007D3B9B" w:rsidRDefault="00392EA0" w:rsidP="00392E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Выбираем новогодние товары: сладкие подарки</w:t>
      </w:r>
    </w:p>
    <w:p w:rsidR="000A6322" w:rsidRPr="007D3B9B" w:rsidRDefault="000A6322" w:rsidP="009D30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D3B9B">
        <w:rPr>
          <w:rFonts w:ascii="Times New Roman" w:hAnsi="Times New Roman" w:cs="Times New Roman"/>
          <w:color w:val="000000" w:themeColor="text1"/>
        </w:rPr>
        <w:t>В преддверии новогодних праздников</w:t>
      </w:r>
      <w:r w:rsidR="002C5F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C5FC2">
        <w:rPr>
          <w:rFonts w:ascii="Times New Roman" w:hAnsi="Times New Roman" w:cs="Times New Roman"/>
          <w:color w:val="000000" w:themeColor="text1"/>
        </w:rPr>
        <w:t>Роспотребнадзор</w:t>
      </w:r>
      <w:proofErr w:type="spellEnd"/>
      <w:r w:rsidR="002C5FC2">
        <w:rPr>
          <w:rFonts w:ascii="Times New Roman" w:hAnsi="Times New Roman" w:cs="Times New Roman"/>
          <w:color w:val="000000" w:themeColor="text1"/>
        </w:rPr>
        <w:t xml:space="preserve"> </w:t>
      </w:r>
      <w:r w:rsidRPr="007D3B9B">
        <w:rPr>
          <w:rFonts w:ascii="Times New Roman" w:hAnsi="Times New Roman" w:cs="Times New Roman"/>
          <w:color w:val="000000" w:themeColor="text1"/>
        </w:rPr>
        <w:t>совету</w:t>
      </w:r>
      <w:r w:rsidR="00392EA0">
        <w:rPr>
          <w:rFonts w:ascii="Times New Roman" w:hAnsi="Times New Roman" w:cs="Times New Roman"/>
          <w:color w:val="000000" w:themeColor="text1"/>
        </w:rPr>
        <w:t>е</w:t>
      </w:r>
      <w:r w:rsidRPr="007D3B9B">
        <w:rPr>
          <w:rFonts w:ascii="Times New Roman" w:hAnsi="Times New Roman" w:cs="Times New Roman"/>
          <w:color w:val="000000" w:themeColor="text1"/>
        </w:rPr>
        <w:t>т</w:t>
      </w:r>
      <w:r w:rsidR="002C5FC2">
        <w:rPr>
          <w:rFonts w:ascii="Times New Roman" w:hAnsi="Times New Roman" w:cs="Times New Roman"/>
          <w:color w:val="000000" w:themeColor="text1"/>
        </w:rPr>
        <w:t xml:space="preserve"> взрослым </w:t>
      </w:r>
      <w:r w:rsidRPr="007D3B9B">
        <w:rPr>
          <w:rFonts w:ascii="Times New Roman" w:hAnsi="Times New Roman" w:cs="Times New Roman"/>
          <w:color w:val="000000" w:themeColor="text1"/>
        </w:rPr>
        <w:t>быть предельно внимательными п</w:t>
      </w:r>
      <w:r w:rsidR="009D3013" w:rsidRPr="007D3B9B">
        <w:rPr>
          <w:rFonts w:ascii="Times New Roman" w:hAnsi="Times New Roman" w:cs="Times New Roman"/>
          <w:color w:val="000000" w:themeColor="text1"/>
        </w:rPr>
        <w:t>ри выборе новогодних кондитерских наборов</w:t>
      </w:r>
      <w:r w:rsidRPr="007D3B9B">
        <w:rPr>
          <w:rFonts w:ascii="Times New Roman" w:hAnsi="Times New Roman" w:cs="Times New Roman"/>
          <w:color w:val="000000" w:themeColor="text1"/>
        </w:rPr>
        <w:t>.</w:t>
      </w:r>
    </w:p>
    <w:p w:rsidR="000A6322" w:rsidRPr="007D3B9B" w:rsidRDefault="009D3013" w:rsidP="009D30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D3B9B">
        <w:rPr>
          <w:rFonts w:ascii="Times New Roman" w:hAnsi="Times New Roman" w:cs="Times New Roman"/>
          <w:color w:val="000000" w:themeColor="text1"/>
        </w:rPr>
        <w:t>Приобретать их рекомендуется только в магазинах, торговых базах</w:t>
      </w:r>
      <w:r w:rsidR="001842CE" w:rsidRPr="007D3B9B">
        <w:rPr>
          <w:rFonts w:ascii="Times New Roman" w:hAnsi="Times New Roman" w:cs="Times New Roman"/>
          <w:color w:val="000000" w:themeColor="text1"/>
        </w:rPr>
        <w:t xml:space="preserve"> или других официальных местах торговли, </w:t>
      </w:r>
      <w:r w:rsidRPr="007D3B9B">
        <w:rPr>
          <w:rFonts w:ascii="Times New Roman" w:hAnsi="Times New Roman" w:cs="Times New Roman"/>
          <w:color w:val="000000" w:themeColor="text1"/>
        </w:rPr>
        <w:t xml:space="preserve">и, в первую очередь, </w:t>
      </w:r>
      <w:r w:rsidR="000A6322" w:rsidRPr="007D3B9B">
        <w:rPr>
          <w:rFonts w:ascii="Times New Roman" w:hAnsi="Times New Roman" w:cs="Times New Roman"/>
          <w:color w:val="000000" w:themeColor="text1"/>
        </w:rPr>
        <w:t>обратить внимание на срок годности подарка. Срок годности для кондитерских наборов, состоящих из различных видов и наименований изделий, указывают по сроку годности изделия, имеющего наименьший срок годности.</w:t>
      </w:r>
    </w:p>
    <w:p w:rsidR="000A6322" w:rsidRPr="007D3B9B" w:rsidRDefault="000A6322" w:rsidP="000A63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D3B9B">
        <w:rPr>
          <w:rFonts w:ascii="Times New Roman" w:hAnsi="Times New Roman" w:cs="Times New Roman"/>
          <w:color w:val="000000" w:themeColor="text1"/>
        </w:rPr>
        <w:t xml:space="preserve">Необходимо внимательно ознакомиться с </w:t>
      </w:r>
      <w:r w:rsidR="009D3013" w:rsidRPr="007D3B9B">
        <w:rPr>
          <w:rFonts w:ascii="Times New Roman" w:hAnsi="Times New Roman" w:cs="Times New Roman"/>
          <w:color w:val="000000" w:themeColor="text1"/>
        </w:rPr>
        <w:t>маркировк</w:t>
      </w:r>
      <w:r w:rsidRPr="007D3B9B">
        <w:rPr>
          <w:rFonts w:ascii="Times New Roman" w:hAnsi="Times New Roman" w:cs="Times New Roman"/>
          <w:color w:val="000000" w:themeColor="text1"/>
        </w:rPr>
        <w:t>ой</w:t>
      </w:r>
      <w:r w:rsidR="009D3013" w:rsidRPr="007D3B9B">
        <w:rPr>
          <w:rFonts w:ascii="Times New Roman" w:hAnsi="Times New Roman" w:cs="Times New Roman"/>
          <w:color w:val="000000" w:themeColor="text1"/>
        </w:rPr>
        <w:t xml:space="preserve"> (этикетк</w:t>
      </w:r>
      <w:r w:rsidRPr="007D3B9B">
        <w:rPr>
          <w:rFonts w:ascii="Times New Roman" w:hAnsi="Times New Roman" w:cs="Times New Roman"/>
          <w:color w:val="000000" w:themeColor="text1"/>
        </w:rPr>
        <w:t>ой) подарка, которая в</w:t>
      </w:r>
      <w:r w:rsidR="009D3013" w:rsidRPr="007D3B9B">
        <w:rPr>
          <w:rFonts w:ascii="Times New Roman" w:hAnsi="Times New Roman" w:cs="Times New Roman"/>
          <w:color w:val="000000" w:themeColor="text1"/>
        </w:rPr>
        <w:t xml:space="preserve"> обязательном порядке должна содержать следующую информацию: </w:t>
      </w:r>
      <w:r w:rsidRPr="007D3B9B">
        <w:rPr>
          <w:rFonts w:ascii="Times New Roman" w:hAnsi="Times New Roman" w:cs="Times New Roman"/>
          <w:color w:val="000000" w:themeColor="text1"/>
        </w:rPr>
        <w:t xml:space="preserve">наименование продукта; наименование и местонахождение изготовителя; масса нетто; товарный знак изготовителя (при наличии); состав продукта (для кондитерских наборов, состоящих из различных видов и наименований изделий, указывают общий состав ингредиентов всех изделий, входящих в данный набор (без указания состава каждого конкретного наименования изделия); пищевые добавки: </w:t>
      </w:r>
      <w:proofErr w:type="spellStart"/>
      <w:r w:rsidRPr="007D3B9B">
        <w:rPr>
          <w:rFonts w:ascii="Times New Roman" w:hAnsi="Times New Roman" w:cs="Times New Roman"/>
          <w:color w:val="000000" w:themeColor="text1"/>
        </w:rPr>
        <w:t>ароматизаторы</w:t>
      </w:r>
      <w:proofErr w:type="spellEnd"/>
      <w:r w:rsidRPr="007D3B9B">
        <w:rPr>
          <w:rFonts w:ascii="Times New Roman" w:hAnsi="Times New Roman" w:cs="Times New Roman"/>
          <w:color w:val="000000" w:themeColor="text1"/>
        </w:rPr>
        <w:t>, биологически активные добавки к пище, ингредиенты продуктов нетрадиционного состава; пищевая ценность (для кондитерских наборов, состоящих из различных видов и наименований изделий, указывают средневзвешенную пищевую ценность входящих в набор изделий (без указания пищевой ценности каждого конкретного наименования изделия)); условия хранения; срок годности; дата изготовления и дата упаковывания; обозначение документа, в соответствии с которым изготовлен и может быть идентифицирован продукт; информация о подтверждении соответствия (продукты, соответствие которых подтверждено требованиям технических регламентов, маркируются знаком обращения на рынке (ЕАС)).</w:t>
      </w:r>
    </w:p>
    <w:p w:rsidR="00260112" w:rsidRPr="007D3B9B" w:rsidRDefault="009D3013" w:rsidP="009D30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D3B9B">
        <w:rPr>
          <w:rFonts w:ascii="Times New Roman" w:hAnsi="Times New Roman" w:cs="Times New Roman"/>
          <w:color w:val="000000" w:themeColor="text1"/>
        </w:rPr>
        <w:t>Сладкий новогодний подарок не должен содержать скоропортящиеся продукты (кремовые кондитерские изделия, йогурты).</w:t>
      </w:r>
    </w:p>
    <w:p w:rsidR="00260112" w:rsidRPr="007D3B9B" w:rsidRDefault="009D3013" w:rsidP="0026011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D3B9B">
        <w:rPr>
          <w:rFonts w:ascii="Times New Roman" w:hAnsi="Times New Roman" w:cs="Times New Roman"/>
          <w:color w:val="000000" w:themeColor="text1"/>
        </w:rPr>
        <w:t xml:space="preserve"> </w:t>
      </w:r>
      <w:r w:rsidR="00260112" w:rsidRPr="007D3B9B">
        <w:rPr>
          <w:rFonts w:ascii="Times New Roman" w:hAnsi="Times New Roman" w:cs="Times New Roman"/>
        </w:rPr>
        <w:t xml:space="preserve">Предпочтение </w:t>
      </w:r>
      <w:r w:rsidR="005803FD" w:rsidRPr="007D3B9B">
        <w:rPr>
          <w:rFonts w:ascii="Times New Roman" w:hAnsi="Times New Roman" w:cs="Times New Roman"/>
        </w:rPr>
        <w:t xml:space="preserve">лучше </w:t>
      </w:r>
      <w:r w:rsidR="00260112" w:rsidRPr="007D3B9B">
        <w:rPr>
          <w:rFonts w:ascii="Times New Roman" w:hAnsi="Times New Roman" w:cs="Times New Roman"/>
        </w:rPr>
        <w:t>отдавать наборам с кондитерскими изделиями, в составе которых не содержатся пищевые добавки, консерванты, жиры и масла, ядра абрикосовой косточки или арахис, которые являются сильными аллергенами.</w:t>
      </w:r>
    </w:p>
    <w:p w:rsidR="00260112" w:rsidRPr="007D3B9B" w:rsidRDefault="00260112" w:rsidP="0026011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D3B9B">
        <w:rPr>
          <w:rFonts w:ascii="Times New Roman" w:hAnsi="Times New Roman" w:cs="Times New Roman"/>
        </w:rPr>
        <w:t xml:space="preserve">При выборе конфет лучше сделать выбор в пользу шоколадных, так как они содержат </w:t>
      </w:r>
      <w:r w:rsidR="00093832" w:rsidRPr="007D3B9B">
        <w:rPr>
          <w:rFonts w:ascii="Times New Roman" w:hAnsi="Times New Roman" w:cs="Times New Roman"/>
        </w:rPr>
        <w:t xml:space="preserve">полезные </w:t>
      </w:r>
      <w:r w:rsidRPr="007D3B9B">
        <w:rPr>
          <w:rFonts w:ascii="Times New Roman" w:hAnsi="Times New Roman" w:cs="Times New Roman"/>
        </w:rPr>
        <w:t>для детей витамины и микроэлементы.</w:t>
      </w:r>
    </w:p>
    <w:p w:rsidR="009D3013" w:rsidRPr="007D3B9B" w:rsidRDefault="00260112" w:rsidP="0026011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D3B9B">
        <w:rPr>
          <w:rFonts w:ascii="Times New Roman" w:hAnsi="Times New Roman" w:cs="Times New Roman"/>
        </w:rPr>
        <w:t>Также нужно знать, что и</w:t>
      </w:r>
      <w:r w:rsidR="009D3013" w:rsidRPr="007D3B9B">
        <w:rPr>
          <w:rFonts w:ascii="Times New Roman" w:hAnsi="Times New Roman" w:cs="Times New Roman"/>
        </w:rPr>
        <w:t xml:space="preserve">грушка, находящаяся в пищевых продуктах и </w:t>
      </w:r>
      <w:r w:rsidR="00093832" w:rsidRPr="007D3B9B">
        <w:rPr>
          <w:rFonts w:ascii="Times New Roman" w:hAnsi="Times New Roman" w:cs="Times New Roman"/>
        </w:rPr>
        <w:t>(</w:t>
      </w:r>
      <w:r w:rsidR="009D3013" w:rsidRPr="007D3B9B">
        <w:rPr>
          <w:rFonts w:ascii="Times New Roman" w:hAnsi="Times New Roman" w:cs="Times New Roman"/>
        </w:rPr>
        <w:t xml:space="preserve">или) поступающая </w:t>
      </w:r>
      <w:r w:rsidR="00093832" w:rsidRPr="007D3B9B">
        <w:rPr>
          <w:rFonts w:ascii="Times New Roman" w:hAnsi="Times New Roman" w:cs="Times New Roman"/>
        </w:rPr>
        <w:t xml:space="preserve">с ним в продажу, должна </w:t>
      </w:r>
      <w:r w:rsidR="009D3013" w:rsidRPr="007D3B9B">
        <w:rPr>
          <w:rFonts w:ascii="Times New Roman" w:hAnsi="Times New Roman" w:cs="Times New Roman"/>
        </w:rPr>
        <w:t xml:space="preserve">иметь собственную упаковку. Допускается наружное размещение игрушки без упаковки на упаковке пищевого продукта. </w:t>
      </w:r>
    </w:p>
    <w:p w:rsidR="009D3013" w:rsidRPr="007D3B9B" w:rsidRDefault="009D3013" w:rsidP="009D30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D3B9B">
        <w:rPr>
          <w:rFonts w:ascii="Times New Roman" w:hAnsi="Times New Roman" w:cs="Times New Roman"/>
        </w:rPr>
        <w:t>Упаковка должна быть безопасной</w:t>
      </w:r>
      <w:r w:rsidR="00093832" w:rsidRPr="007D3B9B">
        <w:rPr>
          <w:rFonts w:ascii="Times New Roman" w:hAnsi="Times New Roman" w:cs="Times New Roman"/>
        </w:rPr>
        <w:t xml:space="preserve"> и </w:t>
      </w:r>
      <w:r w:rsidRPr="007D3B9B">
        <w:rPr>
          <w:rFonts w:ascii="Times New Roman" w:hAnsi="Times New Roman" w:cs="Times New Roman"/>
          <w:color w:val="000000" w:themeColor="text1"/>
        </w:rPr>
        <w:t xml:space="preserve">исключать риск, связанный </w:t>
      </w:r>
      <w:r w:rsidR="00093832" w:rsidRPr="007D3B9B">
        <w:rPr>
          <w:rFonts w:ascii="Times New Roman" w:hAnsi="Times New Roman" w:cs="Times New Roman"/>
          <w:color w:val="000000" w:themeColor="text1"/>
        </w:rPr>
        <w:t xml:space="preserve">со здоровьем детей. </w:t>
      </w:r>
      <w:r w:rsidRPr="007D3B9B">
        <w:rPr>
          <w:rFonts w:ascii="Times New Roman" w:hAnsi="Times New Roman" w:cs="Times New Roman"/>
          <w:color w:val="000000" w:themeColor="text1"/>
        </w:rPr>
        <w:t xml:space="preserve">На упаковку пищевого продукта, содержащего игрушку, должна быть нанесена предупреждающая надпись: «Содержит игрушку». </w:t>
      </w:r>
    </w:p>
    <w:p w:rsidR="009D3013" w:rsidRPr="007D3B9B" w:rsidRDefault="009D3013" w:rsidP="009D30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D3B9B">
        <w:rPr>
          <w:rFonts w:ascii="Times New Roman" w:hAnsi="Times New Roman" w:cs="Times New Roman"/>
          <w:color w:val="000000" w:themeColor="text1"/>
        </w:rPr>
        <w:t>Маркировка игрушек должна быть достоверной, проверяемой, четкой, легко читаемой</w:t>
      </w:r>
      <w:r w:rsidR="00093832" w:rsidRPr="007D3B9B">
        <w:rPr>
          <w:rFonts w:ascii="Times New Roman" w:hAnsi="Times New Roman" w:cs="Times New Roman"/>
          <w:color w:val="000000" w:themeColor="text1"/>
        </w:rPr>
        <w:t>.</w:t>
      </w:r>
      <w:r w:rsidRPr="007D3B9B">
        <w:rPr>
          <w:rFonts w:ascii="Times New Roman" w:hAnsi="Times New Roman" w:cs="Times New Roman"/>
          <w:color w:val="000000" w:themeColor="text1"/>
        </w:rPr>
        <w:t xml:space="preserve">  </w:t>
      </w:r>
    </w:p>
    <w:p w:rsidR="009D3013" w:rsidRPr="007D3B9B" w:rsidRDefault="00093832" w:rsidP="009D30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D3B9B">
        <w:rPr>
          <w:rFonts w:ascii="Times New Roman" w:hAnsi="Times New Roman" w:cs="Times New Roman"/>
          <w:color w:val="000000" w:themeColor="text1"/>
        </w:rPr>
        <w:t xml:space="preserve">На </w:t>
      </w:r>
      <w:r w:rsidR="009D3013" w:rsidRPr="007D3B9B">
        <w:rPr>
          <w:rFonts w:ascii="Times New Roman" w:hAnsi="Times New Roman" w:cs="Times New Roman"/>
          <w:color w:val="000000" w:themeColor="text1"/>
        </w:rPr>
        <w:t>приобрет</w:t>
      </w:r>
      <w:r w:rsidR="00A03FB6" w:rsidRPr="007D3B9B">
        <w:rPr>
          <w:rFonts w:ascii="Times New Roman" w:hAnsi="Times New Roman" w:cs="Times New Roman"/>
          <w:color w:val="000000" w:themeColor="text1"/>
        </w:rPr>
        <w:t xml:space="preserve">аемый </w:t>
      </w:r>
      <w:r w:rsidR="009D3013" w:rsidRPr="007D3B9B">
        <w:rPr>
          <w:rFonts w:ascii="Times New Roman" w:hAnsi="Times New Roman" w:cs="Times New Roman"/>
          <w:color w:val="000000" w:themeColor="text1"/>
        </w:rPr>
        <w:t xml:space="preserve">новогодний подарок и вложенные в </w:t>
      </w:r>
      <w:r w:rsidR="00761225" w:rsidRPr="007D3B9B">
        <w:rPr>
          <w:rFonts w:ascii="Times New Roman" w:hAnsi="Times New Roman" w:cs="Times New Roman"/>
          <w:color w:val="000000" w:themeColor="text1"/>
        </w:rPr>
        <w:t xml:space="preserve">него игрушки, </w:t>
      </w:r>
      <w:r w:rsidR="009D3013" w:rsidRPr="007D3B9B">
        <w:rPr>
          <w:rFonts w:ascii="Times New Roman" w:hAnsi="Times New Roman" w:cs="Times New Roman"/>
          <w:color w:val="000000" w:themeColor="text1"/>
        </w:rPr>
        <w:t>мож</w:t>
      </w:r>
      <w:r w:rsidRPr="007D3B9B">
        <w:rPr>
          <w:rFonts w:ascii="Times New Roman" w:hAnsi="Times New Roman" w:cs="Times New Roman"/>
          <w:color w:val="000000" w:themeColor="text1"/>
        </w:rPr>
        <w:t xml:space="preserve">но </w:t>
      </w:r>
      <w:r w:rsidR="009D3013" w:rsidRPr="007D3B9B">
        <w:rPr>
          <w:rFonts w:ascii="Times New Roman" w:hAnsi="Times New Roman" w:cs="Times New Roman"/>
          <w:color w:val="000000" w:themeColor="text1"/>
        </w:rPr>
        <w:t>по</w:t>
      </w:r>
      <w:r w:rsidR="00012AE1">
        <w:rPr>
          <w:rFonts w:ascii="Times New Roman" w:hAnsi="Times New Roman" w:cs="Times New Roman"/>
          <w:color w:val="000000" w:themeColor="text1"/>
        </w:rPr>
        <w:t>просить</w:t>
      </w:r>
      <w:r w:rsidR="009D3013" w:rsidRPr="007D3B9B">
        <w:rPr>
          <w:rFonts w:ascii="Times New Roman" w:hAnsi="Times New Roman" w:cs="Times New Roman"/>
          <w:color w:val="000000" w:themeColor="text1"/>
        </w:rPr>
        <w:t xml:space="preserve"> документы, свидетельствующие о безопасности продукции. </w:t>
      </w:r>
    </w:p>
    <w:p w:rsidR="009D3013" w:rsidRPr="007D3B9B" w:rsidRDefault="009F3C49" w:rsidP="009D30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D3B9B">
        <w:rPr>
          <w:rFonts w:ascii="Times New Roman" w:hAnsi="Times New Roman" w:cs="Times New Roman"/>
          <w:color w:val="000000" w:themeColor="text1"/>
        </w:rPr>
        <w:t>Сладкие</w:t>
      </w:r>
      <w:r w:rsidR="009D3013" w:rsidRPr="007D3B9B">
        <w:rPr>
          <w:rFonts w:ascii="Times New Roman" w:hAnsi="Times New Roman" w:cs="Times New Roman"/>
          <w:color w:val="000000" w:themeColor="text1"/>
        </w:rPr>
        <w:t xml:space="preserve"> новогодние подарки </w:t>
      </w:r>
      <w:r w:rsidRPr="007D3B9B">
        <w:rPr>
          <w:rFonts w:ascii="Times New Roman" w:hAnsi="Times New Roman" w:cs="Times New Roman"/>
          <w:color w:val="000000" w:themeColor="text1"/>
        </w:rPr>
        <w:t xml:space="preserve">ненадлежащего качества </w:t>
      </w:r>
      <w:r w:rsidR="009D3013" w:rsidRPr="007D3B9B">
        <w:rPr>
          <w:rFonts w:ascii="Times New Roman" w:hAnsi="Times New Roman" w:cs="Times New Roman"/>
          <w:color w:val="000000" w:themeColor="text1"/>
        </w:rPr>
        <w:t>подлежат возврату или обмену</w:t>
      </w:r>
      <w:r w:rsidR="005803FD" w:rsidRPr="007D3B9B">
        <w:rPr>
          <w:rFonts w:ascii="Times New Roman" w:hAnsi="Times New Roman" w:cs="Times New Roman"/>
          <w:color w:val="000000" w:themeColor="text1"/>
        </w:rPr>
        <w:t xml:space="preserve">. </w:t>
      </w:r>
      <w:r w:rsidR="003D4E0B" w:rsidRPr="007D3B9B">
        <w:rPr>
          <w:rFonts w:ascii="Times New Roman" w:hAnsi="Times New Roman" w:cs="Times New Roman"/>
          <w:color w:val="000000" w:themeColor="text1"/>
        </w:rPr>
        <w:t>У покупателя есть право вернуть уплаченную сумму денег</w:t>
      </w:r>
      <w:r w:rsidR="005803FD" w:rsidRPr="007D3B9B">
        <w:rPr>
          <w:rFonts w:ascii="Times New Roman" w:hAnsi="Times New Roman" w:cs="Times New Roman"/>
          <w:color w:val="000000" w:themeColor="text1"/>
        </w:rPr>
        <w:t xml:space="preserve"> или </w:t>
      </w:r>
      <w:r w:rsidR="003D4E0B" w:rsidRPr="007D3B9B">
        <w:rPr>
          <w:rFonts w:ascii="Times New Roman" w:hAnsi="Times New Roman" w:cs="Times New Roman"/>
          <w:color w:val="000000" w:themeColor="text1"/>
        </w:rPr>
        <w:t xml:space="preserve">обменять товар </w:t>
      </w:r>
      <w:r w:rsidR="009D3013" w:rsidRPr="007D3B9B">
        <w:rPr>
          <w:rFonts w:ascii="Times New Roman" w:hAnsi="Times New Roman" w:cs="Times New Roman"/>
          <w:color w:val="000000" w:themeColor="text1"/>
        </w:rPr>
        <w:t>на качественный.</w:t>
      </w:r>
    </w:p>
    <w:p w:rsidR="007D3B9B" w:rsidRDefault="009D3013" w:rsidP="00012AE1">
      <w:pPr>
        <w:spacing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7D3B9B">
        <w:rPr>
          <w:rFonts w:ascii="Times New Roman" w:hAnsi="Times New Roman"/>
        </w:rPr>
        <w:t xml:space="preserve">За консультацией по вопросам правильного выбора новогодних товаров, и в том числе сладких подарков, игрушек и многих других товаров детского ассортимента, а также нормативных гигиенических требований к этой категории товаров, можно обращаться </w:t>
      </w:r>
      <w:r w:rsidR="002C5FC2">
        <w:rPr>
          <w:rFonts w:ascii="Times New Roman" w:hAnsi="Times New Roman"/>
        </w:rPr>
        <w:t xml:space="preserve">в Консультационный пункт для потребителей в г. Екатеринбурге </w:t>
      </w:r>
      <w:r w:rsidRPr="007D3B9B">
        <w:rPr>
          <w:rFonts w:ascii="Times New Roman" w:hAnsi="Times New Roman"/>
        </w:rPr>
        <w:t>по телефон</w:t>
      </w:r>
      <w:r w:rsidR="002C5FC2">
        <w:rPr>
          <w:rFonts w:ascii="Times New Roman" w:hAnsi="Times New Roman"/>
        </w:rPr>
        <w:t xml:space="preserve">у (343) </w:t>
      </w:r>
      <w:r w:rsidR="007D3B9B" w:rsidRPr="007D3B9B">
        <w:rPr>
          <w:rFonts w:ascii="Times New Roman" w:eastAsia="Times New Roman" w:hAnsi="Times New Roman" w:cs="Times New Roman"/>
          <w:lang w:eastAsia="ru-RU"/>
        </w:rPr>
        <w:t>272-00-07.</w:t>
      </w:r>
    </w:p>
    <w:p w:rsidR="00392EA0" w:rsidRPr="007D3B9B" w:rsidRDefault="00392EA0" w:rsidP="00012AE1">
      <w:pPr>
        <w:spacing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/</w:t>
      </w:r>
      <w:r w:rsidR="002C5FC2">
        <w:rPr>
          <w:rFonts w:ascii="Times New Roman" w:eastAsia="Times New Roman" w:hAnsi="Times New Roman" w:cs="Times New Roman"/>
          <w:lang w:eastAsia="ru-RU"/>
        </w:rPr>
        <w:t xml:space="preserve">Информационно-просветительский проект </w:t>
      </w:r>
      <w:proofErr w:type="spellStart"/>
      <w:r w:rsidR="002C5FC2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="002C5FC2">
        <w:rPr>
          <w:rFonts w:ascii="Times New Roman" w:eastAsia="Times New Roman" w:hAnsi="Times New Roman" w:cs="Times New Roman"/>
          <w:lang w:eastAsia="ru-RU"/>
        </w:rPr>
        <w:t xml:space="preserve"> «СОШ.</w:t>
      </w:r>
      <w:r w:rsidR="002C5FC2">
        <w:rPr>
          <w:rFonts w:ascii="Times New Roman" w:eastAsia="Times New Roman" w:hAnsi="Times New Roman" w:cs="Times New Roman"/>
          <w:lang w:val="en-US" w:eastAsia="ru-RU"/>
        </w:rPr>
        <w:t>RU</w:t>
      </w:r>
      <w:r w:rsidR="002C5FC2">
        <w:rPr>
          <w:rFonts w:ascii="Times New Roman" w:eastAsia="Times New Roman" w:hAnsi="Times New Roman" w:cs="Times New Roman"/>
          <w:lang w:eastAsia="ru-RU"/>
        </w:rPr>
        <w:t xml:space="preserve">» </w:t>
      </w:r>
      <w:bookmarkEnd w:id="0"/>
    </w:p>
    <w:sectPr w:rsidR="00392EA0" w:rsidRPr="007D3B9B" w:rsidSect="007D3B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CE"/>
    <w:rsid w:val="00012AE1"/>
    <w:rsid w:val="00044F3B"/>
    <w:rsid w:val="00093832"/>
    <w:rsid w:val="000A6322"/>
    <w:rsid w:val="001842CE"/>
    <w:rsid w:val="00193D23"/>
    <w:rsid w:val="001E4CDF"/>
    <w:rsid w:val="00215887"/>
    <w:rsid w:val="00260112"/>
    <w:rsid w:val="002C5FC2"/>
    <w:rsid w:val="0030653F"/>
    <w:rsid w:val="00392EA0"/>
    <w:rsid w:val="003A1C4E"/>
    <w:rsid w:val="003D4E0B"/>
    <w:rsid w:val="005803FD"/>
    <w:rsid w:val="00740891"/>
    <w:rsid w:val="00761225"/>
    <w:rsid w:val="007C3E59"/>
    <w:rsid w:val="007D3B9B"/>
    <w:rsid w:val="009D3013"/>
    <w:rsid w:val="009F3C49"/>
    <w:rsid w:val="00A03FB6"/>
    <w:rsid w:val="00A15C10"/>
    <w:rsid w:val="00B26FA0"/>
    <w:rsid w:val="00BC4A31"/>
    <w:rsid w:val="00D04975"/>
    <w:rsid w:val="00D215CE"/>
    <w:rsid w:val="00F95808"/>
    <w:rsid w:val="00FC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ED8E"/>
  <w15:chartTrackingRefBased/>
  <w15:docId w15:val="{5BD06508-490D-4732-AFC7-49AE5423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D30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2310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3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6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483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7</cp:revision>
  <dcterms:created xsi:type="dcterms:W3CDTF">2021-12-03T06:45:00Z</dcterms:created>
  <dcterms:modified xsi:type="dcterms:W3CDTF">2021-12-16T08:13:00Z</dcterms:modified>
</cp:coreProperties>
</file>